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FC8" w:rsidRPr="00CC4E80" w:rsidRDefault="008F0FC8" w:rsidP="00CC4E80">
      <w:pPr>
        <w:rPr>
          <w:rFonts w:ascii="Arial" w:hAnsi="Arial" w:cs="Arial"/>
        </w:rPr>
      </w:pPr>
      <w:r w:rsidRPr="00CC4E80">
        <w:rPr>
          <w:rFonts w:ascii="Arial" w:hAnsi="Arial" w:cs="Arial"/>
          <w:b/>
          <w:noProof/>
          <w:u w:val="single"/>
          <w:lang w:eastAsia="en-GB"/>
        </w:rPr>
        <w:drawing>
          <wp:anchor distT="0" distB="0" distL="114300" distR="114300" simplePos="0" relativeHeight="251658240" behindDoc="1" locked="0" layoutInCell="1" allowOverlap="1" wp14:anchorId="4382A5C2" wp14:editId="061DD933">
            <wp:simplePos x="0" y="0"/>
            <wp:positionH relativeFrom="column">
              <wp:posOffset>5410200</wp:posOffset>
            </wp:positionH>
            <wp:positionV relativeFrom="paragraph">
              <wp:posOffset>-351790</wp:posOffset>
            </wp:positionV>
            <wp:extent cx="727142" cy="723900"/>
            <wp:effectExtent l="0" t="0" r="0" b="0"/>
            <wp:wrapNone/>
            <wp:docPr id="2" name="Picture 2" descr="C:\Users\joanne.handley\AppData\Local\Microsoft\Windows\Temporary Internet Files\Content.IE5\MR26GX5O\snowma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anne.handley\AppData\Local\Microsoft\Windows\Temporary Internet Files\Content.IE5\MR26GX5O\snowman[1].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7142"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E80">
        <w:rPr>
          <w:rFonts w:ascii="Arial" w:hAnsi="Arial" w:cs="Arial"/>
          <w:b/>
          <w:sz w:val="36"/>
          <w:szCs w:val="36"/>
          <w:u w:val="single"/>
        </w:rPr>
        <w:t>WINTER NEWSLETTER 2019</w:t>
      </w:r>
    </w:p>
    <w:p w:rsidR="0079137C" w:rsidRPr="00CC4E80" w:rsidRDefault="0079137C" w:rsidP="0079137C">
      <w:pPr>
        <w:pStyle w:val="Default"/>
        <w:rPr>
          <w:rFonts w:ascii="Arial" w:hAnsi="Arial" w:cs="Arial"/>
          <w:color w:val="auto"/>
          <w:sz w:val="22"/>
          <w:szCs w:val="22"/>
        </w:rPr>
      </w:pPr>
    </w:p>
    <w:p w:rsidR="0005347E" w:rsidRPr="00CC4E80" w:rsidRDefault="0005347E" w:rsidP="0079137C">
      <w:pPr>
        <w:pStyle w:val="Default"/>
        <w:rPr>
          <w:rFonts w:ascii="Arial" w:hAnsi="Arial" w:cs="Arial"/>
          <w:color w:val="auto"/>
          <w:sz w:val="22"/>
          <w:szCs w:val="22"/>
        </w:rPr>
      </w:pPr>
      <w:r w:rsidRPr="00CC4E80">
        <w:rPr>
          <w:rFonts w:ascii="Arial" w:hAnsi="Arial" w:cs="Arial"/>
          <w:color w:val="auto"/>
          <w:sz w:val="22"/>
          <w:szCs w:val="22"/>
        </w:rPr>
        <w:t xml:space="preserve">We would like to welcome Sarah Hickson to our team.  Sarah joins us as a Receptionist and Trainee Dispenser.  The role of receptionist </w:t>
      </w:r>
      <w:r w:rsidR="00CB06F0" w:rsidRPr="00CC4E80">
        <w:rPr>
          <w:rFonts w:ascii="Arial" w:hAnsi="Arial" w:cs="Arial"/>
          <w:color w:val="auto"/>
          <w:sz w:val="22"/>
          <w:szCs w:val="22"/>
        </w:rPr>
        <w:t>at a Surgery means knowing</w:t>
      </w:r>
      <w:r w:rsidRPr="00CC4E80">
        <w:rPr>
          <w:rFonts w:ascii="Arial" w:hAnsi="Arial" w:cs="Arial"/>
          <w:color w:val="auto"/>
          <w:sz w:val="22"/>
          <w:szCs w:val="22"/>
        </w:rPr>
        <w:t xml:space="preserve"> how to signpost patients in the right direction</w:t>
      </w:r>
      <w:r w:rsidR="00CB06F0" w:rsidRPr="00CC4E80">
        <w:rPr>
          <w:rFonts w:ascii="Arial" w:hAnsi="Arial" w:cs="Arial"/>
          <w:color w:val="auto"/>
          <w:sz w:val="22"/>
          <w:szCs w:val="22"/>
        </w:rPr>
        <w:t>, being able to recall lots of information</w:t>
      </w:r>
      <w:r w:rsidRPr="00CC4E80">
        <w:rPr>
          <w:rFonts w:ascii="Arial" w:hAnsi="Arial" w:cs="Arial"/>
          <w:color w:val="auto"/>
          <w:sz w:val="22"/>
          <w:szCs w:val="22"/>
        </w:rPr>
        <w:t xml:space="preserve"> and dealing with a wide range of questions.  So there is an awful lot to learn.  </w:t>
      </w:r>
    </w:p>
    <w:p w:rsidR="00A21D15" w:rsidRPr="00CC4E80" w:rsidRDefault="00A21D15" w:rsidP="0079137C">
      <w:pPr>
        <w:pStyle w:val="Default"/>
        <w:rPr>
          <w:rFonts w:ascii="Arial" w:hAnsi="Arial" w:cs="Arial"/>
          <w:color w:val="auto"/>
          <w:sz w:val="22"/>
          <w:szCs w:val="22"/>
        </w:rPr>
      </w:pPr>
    </w:p>
    <w:p w:rsidR="00A21D15" w:rsidRPr="00CC4E80" w:rsidRDefault="00A21D15" w:rsidP="00A21D15">
      <w:pPr>
        <w:pStyle w:val="NoSpacing"/>
        <w:rPr>
          <w:rFonts w:ascii="Arial" w:hAnsi="Arial" w:cs="Arial"/>
          <w:b/>
          <w:bCs/>
          <w:caps/>
          <w:u w:val="single"/>
          <w:lang w:val="en-US" w:eastAsia="en-GB"/>
        </w:rPr>
      </w:pPr>
      <w:r w:rsidRPr="00CC4E80">
        <w:rPr>
          <w:rFonts w:ascii="Arial" w:hAnsi="Arial" w:cs="Arial"/>
        </w:rPr>
        <w:t>Sarah Jordan one of our Dispensers and Phlebotomists has left us so we will be recruiting another member of staff in due course.</w:t>
      </w:r>
      <w:r w:rsidRPr="00CC4E80">
        <w:rPr>
          <w:rFonts w:ascii="Arial" w:hAnsi="Arial" w:cs="Arial"/>
          <w:b/>
          <w:bCs/>
          <w:caps/>
          <w:u w:val="single"/>
          <w:lang w:val="en-US" w:eastAsia="en-GB"/>
        </w:rPr>
        <w:t xml:space="preserve"> </w:t>
      </w:r>
    </w:p>
    <w:p w:rsidR="00A21D15" w:rsidRPr="00CC4E80" w:rsidRDefault="00A21D15" w:rsidP="00A21D15">
      <w:pPr>
        <w:pStyle w:val="NoSpacing"/>
        <w:rPr>
          <w:rFonts w:ascii="Arial" w:hAnsi="Arial" w:cs="Arial"/>
          <w:b/>
          <w:bCs/>
          <w:caps/>
          <w:u w:val="single"/>
          <w:lang w:val="en-US" w:eastAsia="en-GB"/>
        </w:rPr>
      </w:pPr>
    </w:p>
    <w:p w:rsidR="00A21D15" w:rsidRPr="00CC4E80" w:rsidRDefault="00A21D15" w:rsidP="00CC4E80">
      <w:pPr>
        <w:pStyle w:val="NoSpacing"/>
        <w:pBdr>
          <w:top w:val="single" w:sz="4" w:space="1" w:color="auto"/>
          <w:left w:val="single" w:sz="4" w:space="4" w:color="auto"/>
          <w:bottom w:val="single" w:sz="4" w:space="1" w:color="auto"/>
          <w:right w:val="single" w:sz="4" w:space="4" w:color="auto"/>
        </w:pBdr>
        <w:rPr>
          <w:rFonts w:ascii="Arial" w:hAnsi="Arial" w:cs="Arial"/>
          <w:b/>
          <w:bCs/>
          <w:caps/>
          <w:u w:val="single"/>
          <w:lang w:val="en-US" w:eastAsia="en-GB"/>
        </w:rPr>
      </w:pPr>
      <w:r w:rsidRPr="00CC4E80">
        <w:rPr>
          <w:rFonts w:ascii="Arial" w:hAnsi="Arial" w:cs="Arial"/>
          <w:b/>
          <w:bCs/>
          <w:caps/>
          <w:u w:val="single"/>
          <w:lang w:val="en-US" w:eastAsia="en-GB"/>
        </w:rPr>
        <w:t>Multiple Problems per Appointment</w:t>
      </w:r>
    </w:p>
    <w:p w:rsidR="00A21D15" w:rsidRPr="00CC4E80" w:rsidRDefault="00A21D15" w:rsidP="00CC4E80">
      <w:pPr>
        <w:pStyle w:val="NoSpacing"/>
        <w:pBdr>
          <w:top w:val="single" w:sz="4" w:space="1" w:color="auto"/>
          <w:left w:val="single" w:sz="4" w:space="4" w:color="auto"/>
          <w:bottom w:val="single" w:sz="4" w:space="1" w:color="auto"/>
          <w:right w:val="single" w:sz="4" w:space="4" w:color="auto"/>
        </w:pBdr>
        <w:rPr>
          <w:rFonts w:ascii="Arial" w:hAnsi="Arial" w:cs="Arial"/>
          <w:lang w:val="en-US" w:eastAsia="en-GB"/>
        </w:rPr>
      </w:pPr>
      <w:r w:rsidRPr="00CC4E80">
        <w:rPr>
          <w:rFonts w:ascii="Arial" w:hAnsi="Arial" w:cs="Arial"/>
          <w:lang w:val="en-US" w:eastAsia="en-GB"/>
        </w:rPr>
        <w:t>This is one of the main reasons for doctors running late.</w:t>
      </w:r>
    </w:p>
    <w:p w:rsidR="00A21D15" w:rsidRPr="00CC4E80" w:rsidRDefault="00A21D15" w:rsidP="00CC4E80">
      <w:pPr>
        <w:pStyle w:val="NoSpacing"/>
        <w:pBdr>
          <w:top w:val="single" w:sz="4" w:space="1" w:color="auto"/>
          <w:left w:val="single" w:sz="4" w:space="4" w:color="auto"/>
          <w:bottom w:val="single" w:sz="4" w:space="1" w:color="auto"/>
          <w:right w:val="single" w:sz="4" w:space="4" w:color="auto"/>
        </w:pBdr>
        <w:rPr>
          <w:rFonts w:ascii="Arial" w:hAnsi="Arial" w:cs="Arial"/>
          <w:lang w:val="en-US" w:eastAsia="en-GB"/>
        </w:rPr>
      </w:pPr>
      <w:r w:rsidRPr="00CC4E80">
        <w:rPr>
          <w:rFonts w:ascii="Arial" w:hAnsi="Arial" w:cs="Arial"/>
          <w:lang w:val="en-US" w:eastAsia="en-GB"/>
        </w:rPr>
        <w:t xml:space="preserve">It can cause problems if you bring a long list of problems to a single appointment. Our appointments are in 10 minute slots. Although we will of course never simply cut you off after 10 minutes, it is usually difficult for a doctor to adequately deal with more than 1 problem in a 10 minute slot. </w:t>
      </w:r>
    </w:p>
    <w:p w:rsidR="00CC4E80" w:rsidRPr="00CC4E80" w:rsidRDefault="00A21D15" w:rsidP="00CC4E80">
      <w:pPr>
        <w:pStyle w:val="NoSpacing"/>
        <w:pBdr>
          <w:top w:val="single" w:sz="4" w:space="1" w:color="auto"/>
          <w:left w:val="single" w:sz="4" w:space="4" w:color="auto"/>
          <w:bottom w:val="single" w:sz="4" w:space="1" w:color="auto"/>
          <w:right w:val="single" w:sz="4" w:space="4" w:color="auto"/>
        </w:pBdr>
        <w:rPr>
          <w:rFonts w:ascii="Arial" w:hAnsi="Arial" w:cs="Arial"/>
          <w:lang w:val="en-US" w:eastAsia="en-GB"/>
        </w:rPr>
      </w:pPr>
      <w:r w:rsidRPr="00CC4E80">
        <w:rPr>
          <w:rFonts w:ascii="Arial" w:hAnsi="Arial" w:cs="Arial"/>
          <w:lang w:val="en-US" w:eastAsia="en-GB"/>
        </w:rPr>
        <w:t>Please feel free to book more appointments or when you book, inform the receptionist that you have multiple issues you would like to discuss with the doctor (you do not have to reveal any details).</w:t>
      </w:r>
    </w:p>
    <w:p w:rsidR="00CC4E80" w:rsidRPr="00CC4E80" w:rsidRDefault="00CC4E80" w:rsidP="00CC4E80">
      <w:pPr>
        <w:pStyle w:val="NoSpacing"/>
        <w:rPr>
          <w:rFonts w:ascii="Arial" w:hAnsi="Arial" w:cs="Arial"/>
          <w:lang w:val="en-US" w:eastAsia="en-GB"/>
        </w:rPr>
      </w:pPr>
    </w:p>
    <w:p w:rsidR="00CC4E80" w:rsidRPr="00CC4E80" w:rsidRDefault="00CC4E80" w:rsidP="00CC4E80">
      <w:pPr>
        <w:spacing w:after="0" w:line="240" w:lineRule="auto"/>
        <w:rPr>
          <w:rFonts w:ascii="Arial" w:hAnsi="Arial" w:cs="Arial"/>
        </w:rPr>
      </w:pPr>
      <w:r w:rsidRPr="00CC4E80">
        <w:rPr>
          <w:rFonts w:ascii="Arial" w:hAnsi="Arial" w:cs="Arial"/>
          <w:b/>
          <w:u w:val="single"/>
        </w:rPr>
        <w:t>Flu – Nasal Vaccine for younger children</w:t>
      </w:r>
      <w:r w:rsidRPr="00CC4E80">
        <w:rPr>
          <w:rFonts w:ascii="Arial" w:hAnsi="Arial" w:cs="Arial"/>
        </w:rPr>
        <w:t xml:space="preserve">  We do need to tell you that there is a national supply issue.   We have had a small amount arrive but much later than we were told.  Therefore to save you a wasted journey, please contact the surgery before attending to check we have available stock. </w:t>
      </w:r>
    </w:p>
    <w:p w:rsidR="00CC4E80" w:rsidRPr="00CC4E80" w:rsidRDefault="00CC4E80" w:rsidP="00CC4E80">
      <w:pPr>
        <w:spacing w:after="0" w:line="240" w:lineRule="auto"/>
        <w:rPr>
          <w:rFonts w:ascii="Arial" w:hAnsi="Arial" w:cs="Arial"/>
        </w:rPr>
      </w:pPr>
    </w:p>
    <w:p w:rsidR="00CC4E80" w:rsidRPr="00CC4E80" w:rsidRDefault="00CC4E80" w:rsidP="00CC4E80">
      <w:pPr>
        <w:pBdr>
          <w:top w:val="single" w:sz="4" w:space="1" w:color="auto"/>
          <w:left w:val="single" w:sz="4" w:space="4" w:color="auto"/>
          <w:bottom w:val="single" w:sz="4" w:space="1" w:color="auto"/>
          <w:right w:val="single" w:sz="4" w:space="4" w:color="auto"/>
        </w:pBdr>
        <w:jc w:val="center"/>
        <w:rPr>
          <w:rFonts w:ascii="Arial" w:hAnsi="Arial" w:cs="Arial"/>
        </w:rPr>
      </w:pPr>
      <w:r w:rsidRPr="00CC4E80">
        <w:rPr>
          <w:rFonts w:ascii="Arial" w:hAnsi="Arial" w:cs="Arial"/>
          <w:noProof/>
          <w:lang w:eastAsia="en-GB"/>
        </w:rPr>
        <w:drawing>
          <wp:anchor distT="0" distB="0" distL="114300" distR="114300" simplePos="0" relativeHeight="251660288" behindDoc="1" locked="0" layoutInCell="1" allowOverlap="1" wp14:anchorId="133AD34E" wp14:editId="52C91706">
            <wp:simplePos x="0" y="0"/>
            <wp:positionH relativeFrom="column">
              <wp:posOffset>5324475</wp:posOffset>
            </wp:positionH>
            <wp:positionV relativeFrom="paragraph">
              <wp:posOffset>14605</wp:posOffset>
            </wp:positionV>
            <wp:extent cx="1257674"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674"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4E80">
        <w:rPr>
          <w:rFonts w:ascii="Arial" w:hAnsi="Arial" w:cs="Arial"/>
          <w:b/>
          <w:bCs/>
          <w:u w:val="single"/>
        </w:rPr>
        <w:t>Influenza Vaccinations 2019/20</w:t>
      </w:r>
    </w:p>
    <w:p w:rsidR="00CC4E80" w:rsidRPr="00CC4E80" w:rsidRDefault="00CC4E80" w:rsidP="00CC4E80">
      <w:pPr>
        <w:pStyle w:val="Default"/>
        <w:pBdr>
          <w:top w:val="single" w:sz="4" w:space="1" w:color="auto"/>
          <w:left w:val="single" w:sz="4" w:space="4" w:color="auto"/>
          <w:bottom w:val="single" w:sz="4" w:space="1" w:color="auto"/>
          <w:right w:val="single" w:sz="4" w:space="4" w:color="auto"/>
        </w:pBdr>
        <w:rPr>
          <w:rFonts w:ascii="Arial" w:hAnsi="Arial" w:cs="Arial"/>
          <w:color w:val="auto"/>
          <w:sz w:val="22"/>
          <w:szCs w:val="22"/>
        </w:rPr>
      </w:pPr>
      <w:r w:rsidRPr="00CC4E80">
        <w:rPr>
          <w:rFonts w:ascii="Arial" w:hAnsi="Arial" w:cs="Arial"/>
          <w:bCs/>
          <w:color w:val="auto"/>
          <w:sz w:val="22"/>
          <w:szCs w:val="22"/>
        </w:rPr>
        <w:t xml:space="preserve">We have had a very successful flu vaccination programme this season. </w:t>
      </w:r>
    </w:p>
    <w:p w:rsidR="00CC4E80" w:rsidRPr="00CC4E80" w:rsidRDefault="00CC4E80" w:rsidP="00CC4E80">
      <w:pPr>
        <w:pBdr>
          <w:top w:val="single" w:sz="4" w:space="1" w:color="auto"/>
          <w:left w:val="single" w:sz="4" w:space="4" w:color="auto"/>
          <w:bottom w:val="single" w:sz="4" w:space="1" w:color="auto"/>
          <w:right w:val="single" w:sz="4" w:space="4" w:color="auto"/>
        </w:pBdr>
        <w:rPr>
          <w:rFonts w:ascii="Arial" w:hAnsi="Arial" w:cs="Arial"/>
          <w:bCs/>
        </w:rPr>
      </w:pPr>
      <w:r w:rsidRPr="00CC4E80">
        <w:rPr>
          <w:rFonts w:ascii="Arial" w:hAnsi="Arial" w:cs="Arial"/>
          <w:bCs/>
        </w:rPr>
        <w:t xml:space="preserve">Thank you to all patients who responded to the invitation for vaccinations. </w:t>
      </w:r>
    </w:p>
    <w:p w:rsidR="00CC4E80" w:rsidRPr="00CC4E80" w:rsidRDefault="00CC4E80" w:rsidP="00CC4E80">
      <w:pPr>
        <w:pBdr>
          <w:top w:val="single" w:sz="4" w:space="1" w:color="auto"/>
          <w:left w:val="single" w:sz="4" w:space="4" w:color="auto"/>
          <w:bottom w:val="single" w:sz="4" w:space="1" w:color="auto"/>
          <w:right w:val="single" w:sz="4" w:space="4" w:color="auto"/>
        </w:pBdr>
        <w:rPr>
          <w:rFonts w:ascii="Arial" w:hAnsi="Arial" w:cs="Arial"/>
          <w:bCs/>
        </w:rPr>
      </w:pPr>
      <w:r w:rsidRPr="00CC4E80">
        <w:rPr>
          <w:rFonts w:ascii="Arial" w:hAnsi="Arial" w:cs="Arial"/>
          <w:bCs/>
        </w:rPr>
        <w:t>If you are eligible to receive the flu vaccination and have not yet had it, please contact the surgery as soon as you can to book an appointment with a Practice Nurse.</w:t>
      </w:r>
    </w:p>
    <w:p w:rsidR="00CC4E80" w:rsidRPr="00CC4E80" w:rsidRDefault="00CC4E80" w:rsidP="00CC4E80">
      <w:pPr>
        <w:spacing w:after="0" w:line="240" w:lineRule="auto"/>
        <w:rPr>
          <w:rFonts w:ascii="Arial" w:eastAsia="Times New Roman" w:hAnsi="Arial" w:cs="Arial"/>
          <w:b/>
          <w:u w:val="single"/>
          <w:lang w:eastAsia="zh-CN"/>
        </w:rPr>
      </w:pPr>
      <w:r w:rsidRPr="00CC4E80">
        <w:rPr>
          <w:rFonts w:ascii="Arial" w:eastAsia="Times New Roman" w:hAnsi="Arial" w:cs="Arial"/>
          <w:b/>
          <w:u w:val="single"/>
          <w:lang w:eastAsia="zh-CN"/>
        </w:rPr>
        <w:t>Consent to Share Confidential Information with a Third Party</w:t>
      </w:r>
    </w:p>
    <w:p w:rsidR="00CC4E80" w:rsidRPr="00CC4E80" w:rsidRDefault="00CC4E80" w:rsidP="00CC4E80">
      <w:pPr>
        <w:spacing w:after="0" w:line="240" w:lineRule="auto"/>
        <w:jc w:val="both"/>
        <w:rPr>
          <w:rFonts w:ascii="Arial" w:eastAsia="Times New Roman" w:hAnsi="Arial" w:cs="Arial"/>
          <w:lang w:eastAsia="zh-CN"/>
        </w:rPr>
      </w:pPr>
      <w:r w:rsidRPr="00CC4E80">
        <w:rPr>
          <w:rFonts w:ascii="Arial" w:eastAsia="Times New Roman" w:hAnsi="Arial" w:cs="Arial"/>
          <w:lang w:eastAsia="zh-CN"/>
        </w:rPr>
        <w:t>The Data Protection Act 1998 and the ethical codes of conduct of all health care professionals require that medical data be treated with great respect for confidentiality. We are not permitted to share any medical details with a third party without your consent.  If you would like your next of kin to be able to contact us and be informed of your test results etc, you can request a form that once completed and signed we can add to your computer record.</w:t>
      </w:r>
    </w:p>
    <w:p w:rsidR="00CC4E80" w:rsidRPr="00CC4E80" w:rsidRDefault="00CC4E80" w:rsidP="00E261E4">
      <w:pPr>
        <w:spacing w:after="0" w:line="240" w:lineRule="auto"/>
        <w:outlineLvl w:val="1"/>
        <w:rPr>
          <w:rFonts w:ascii="Arial" w:eastAsia="Times New Roman" w:hAnsi="Arial" w:cs="Arial"/>
          <w:b/>
          <w:bCs/>
          <w:lang w:eastAsia="en-GB"/>
        </w:rPr>
      </w:pPr>
    </w:p>
    <w:p w:rsidR="00CC4E80" w:rsidRPr="00CC4E80" w:rsidRDefault="00CC4E80" w:rsidP="00CC4E80">
      <w:pPr>
        <w:pBdr>
          <w:top w:val="single" w:sz="4" w:space="1" w:color="auto"/>
          <w:left w:val="single" w:sz="4" w:space="4" w:color="auto"/>
          <w:bottom w:val="single" w:sz="4" w:space="1" w:color="auto"/>
          <w:right w:val="single" w:sz="4" w:space="4" w:color="auto"/>
        </w:pBdr>
        <w:rPr>
          <w:rFonts w:ascii="Arial" w:hAnsi="Arial" w:cs="Arial"/>
          <w:b/>
          <w:u w:val="single"/>
        </w:rPr>
      </w:pPr>
      <w:r w:rsidRPr="00CC4E80">
        <w:rPr>
          <w:rFonts w:ascii="Arial" w:hAnsi="Arial" w:cs="Arial"/>
          <w:b/>
          <w:u w:val="single"/>
        </w:rPr>
        <w:t>Travel Consultations</w:t>
      </w:r>
    </w:p>
    <w:p w:rsidR="00CC4E80" w:rsidRPr="00CC4E80" w:rsidRDefault="00CC4E80" w:rsidP="00CC4E80">
      <w:pPr>
        <w:pBdr>
          <w:top w:val="single" w:sz="4" w:space="1" w:color="auto"/>
          <w:left w:val="single" w:sz="4" w:space="4" w:color="auto"/>
          <w:bottom w:val="single" w:sz="4" w:space="1" w:color="auto"/>
          <w:right w:val="single" w:sz="4" w:space="4" w:color="auto"/>
        </w:pBdr>
        <w:rPr>
          <w:rFonts w:ascii="Arial" w:hAnsi="Arial" w:cs="Arial"/>
        </w:rPr>
      </w:pPr>
      <w:r w:rsidRPr="00CC4E80">
        <w:rPr>
          <w:rFonts w:ascii="Arial" w:hAnsi="Arial" w:cs="Arial"/>
        </w:rPr>
        <w:t xml:space="preserve">We have had a few requests recently for the Practice Nurses to carry out a Travel consultation but keep the destination a secret from the patient’s spouse/partner.  This is extremely difficult to do as the travel consultation involves obtaining details of the accommodation being used and if there are any trips to other destinations.  The Nurse has a duty of care to thoroughly check that the patient is aware of risks so that they can consent to their vaccinations etc.  We cannot guarantee that in the course of the consultation the Nurse will not mention the destination at all. It is very helpful if the travel consultations are booked at least 8 weeks ahead of travel and if the patient who is arranging the surprise holiday has their travel consultation first. </w:t>
      </w:r>
      <w:r w:rsidR="00E8264B">
        <w:rPr>
          <w:rFonts w:ascii="Arial" w:hAnsi="Arial" w:cs="Arial"/>
        </w:rPr>
        <w:t xml:space="preserve">If you have left it too late to book separate consultations we may not be able to accommodate your request. </w:t>
      </w:r>
      <w:r w:rsidRPr="00CC4E80">
        <w:rPr>
          <w:rFonts w:ascii="Arial" w:hAnsi="Arial" w:cs="Arial"/>
        </w:rPr>
        <w:t>You can of course attend a private travel clinic.</w:t>
      </w:r>
    </w:p>
    <w:p w:rsidR="00EE1900" w:rsidRPr="00524754" w:rsidRDefault="00EE1900" w:rsidP="00EE1900">
      <w:pPr>
        <w:autoSpaceDE w:val="0"/>
        <w:autoSpaceDN w:val="0"/>
        <w:adjustRightInd w:val="0"/>
        <w:spacing w:after="0" w:line="240" w:lineRule="auto"/>
        <w:rPr>
          <w:rFonts w:ascii="Arial" w:hAnsi="Arial" w:cs="Arial"/>
          <w:b/>
          <w:u w:val="single"/>
        </w:rPr>
      </w:pPr>
      <w:r w:rsidRPr="00524754">
        <w:rPr>
          <w:rFonts w:ascii="Arial" w:hAnsi="Arial" w:cs="Arial"/>
          <w:b/>
          <w:u w:val="single"/>
        </w:rPr>
        <w:t>Repeat Prescriptions Deadline</w:t>
      </w:r>
    </w:p>
    <w:p w:rsidR="00EE1900" w:rsidRPr="00EE1900" w:rsidRDefault="00EE1900" w:rsidP="00EE1900">
      <w:pPr>
        <w:autoSpaceDE w:val="0"/>
        <w:autoSpaceDN w:val="0"/>
        <w:adjustRightInd w:val="0"/>
        <w:spacing w:after="0" w:line="240" w:lineRule="auto"/>
        <w:rPr>
          <w:rFonts w:ascii="Arial" w:hAnsi="Arial" w:cs="Arial"/>
        </w:rPr>
      </w:pPr>
      <w:r w:rsidRPr="00524754">
        <w:rPr>
          <w:rFonts w:ascii="Arial" w:hAnsi="Arial" w:cs="Arial"/>
        </w:rPr>
        <w:t>Please consider the demand for medication, during this festive</w:t>
      </w:r>
      <w:r>
        <w:rPr>
          <w:rFonts w:ascii="Arial" w:hAnsi="Arial" w:cs="Arial"/>
        </w:rPr>
        <w:t xml:space="preserve"> </w:t>
      </w:r>
      <w:r w:rsidRPr="00524754">
        <w:rPr>
          <w:rFonts w:ascii="Arial" w:hAnsi="Arial" w:cs="Arial"/>
        </w:rPr>
        <w:t>period, on our Dispensary Team. Please order your repeat prescriptions in good time prior to the holidays. The last date to order your repeat prescription in time for Christmas is:</w:t>
      </w:r>
      <w:r>
        <w:rPr>
          <w:rFonts w:ascii="Arial" w:hAnsi="Arial" w:cs="Arial"/>
        </w:rPr>
        <w:t xml:space="preserve"> </w:t>
      </w:r>
      <w:r w:rsidRPr="00524754">
        <w:rPr>
          <w:rFonts w:ascii="Arial" w:hAnsi="Arial" w:cs="Arial"/>
          <w:b/>
        </w:rPr>
        <w:t>Friday the 20</w:t>
      </w:r>
      <w:r w:rsidRPr="00524754">
        <w:rPr>
          <w:rFonts w:ascii="Arial" w:hAnsi="Arial" w:cs="Arial"/>
          <w:b/>
          <w:vertAlign w:val="superscript"/>
        </w:rPr>
        <w:t>th</w:t>
      </w:r>
      <w:r w:rsidRPr="00524754">
        <w:rPr>
          <w:rFonts w:ascii="Arial" w:hAnsi="Arial" w:cs="Arial"/>
          <w:b/>
        </w:rPr>
        <w:t xml:space="preserve"> December 2019 in the morning!</w:t>
      </w:r>
    </w:p>
    <w:p w:rsidR="00EE1900" w:rsidRPr="00524754" w:rsidRDefault="00EE1900" w:rsidP="00EE1900">
      <w:pPr>
        <w:autoSpaceDE w:val="0"/>
        <w:autoSpaceDN w:val="0"/>
        <w:adjustRightInd w:val="0"/>
        <w:spacing w:after="0" w:line="240" w:lineRule="auto"/>
        <w:rPr>
          <w:rFonts w:ascii="Arial" w:hAnsi="Arial" w:cs="Arial"/>
          <w:b/>
        </w:rPr>
      </w:pPr>
      <w:r w:rsidRPr="00524754">
        <w:rPr>
          <w:rFonts w:ascii="Arial" w:hAnsi="Arial" w:cs="Arial"/>
          <w:b/>
        </w:rPr>
        <w:t>THANK YOU</w:t>
      </w:r>
    </w:p>
    <w:p w:rsidR="00EE1900" w:rsidRPr="00524754" w:rsidRDefault="00EE1900" w:rsidP="00EE1900">
      <w:pPr>
        <w:autoSpaceDE w:val="0"/>
        <w:autoSpaceDN w:val="0"/>
        <w:adjustRightInd w:val="0"/>
        <w:spacing w:after="0" w:line="240" w:lineRule="auto"/>
        <w:rPr>
          <w:rFonts w:ascii="Arial" w:hAnsi="Arial" w:cs="Arial"/>
        </w:rPr>
      </w:pPr>
      <w:r w:rsidRPr="00524754">
        <w:rPr>
          <w:rFonts w:ascii="Arial" w:hAnsi="Arial" w:cs="Arial"/>
        </w:rPr>
        <w:t>The Partners and Staff of Silton Surgery</w:t>
      </w:r>
      <w:r>
        <w:rPr>
          <w:rFonts w:ascii="Arial" w:hAnsi="Arial" w:cs="Arial"/>
        </w:rPr>
        <w:t xml:space="preserve"> </w:t>
      </w:r>
      <w:r w:rsidRPr="00524754">
        <w:rPr>
          <w:rFonts w:ascii="Arial" w:hAnsi="Arial" w:cs="Arial"/>
        </w:rPr>
        <w:t>wish you the compliments of the season.</w:t>
      </w:r>
    </w:p>
    <w:p w:rsidR="00EE1900" w:rsidRPr="00EE1900" w:rsidRDefault="00EE1900" w:rsidP="00CC4E80">
      <w:pPr>
        <w:autoSpaceDE w:val="0"/>
        <w:autoSpaceDN w:val="0"/>
        <w:adjustRightInd w:val="0"/>
        <w:spacing w:after="0" w:line="240" w:lineRule="auto"/>
        <w:rPr>
          <w:rFonts w:ascii="Arial" w:hAnsi="Arial" w:cs="Arial"/>
        </w:rPr>
      </w:pPr>
      <w:r w:rsidRPr="00524754">
        <w:rPr>
          <w:rFonts w:ascii="Arial" w:hAnsi="Arial" w:cs="Arial"/>
        </w:rPr>
        <w:t>Have a</w:t>
      </w:r>
      <w:r>
        <w:rPr>
          <w:rFonts w:ascii="Arial" w:hAnsi="Arial" w:cs="Arial"/>
        </w:rPr>
        <w:t xml:space="preserve"> safe and happy holiday period</w:t>
      </w:r>
    </w:p>
    <w:p w:rsidR="00313367" w:rsidRDefault="00313367" w:rsidP="00CC4E80">
      <w:pPr>
        <w:autoSpaceDE w:val="0"/>
        <w:autoSpaceDN w:val="0"/>
        <w:adjustRightInd w:val="0"/>
        <w:spacing w:after="0" w:line="240" w:lineRule="auto"/>
        <w:rPr>
          <w:rFonts w:ascii="Arial" w:hAnsi="Arial" w:cs="Arial"/>
          <w:b/>
          <w:u w:val="single"/>
        </w:rPr>
      </w:pPr>
    </w:p>
    <w:p w:rsidR="00CC4E80" w:rsidRPr="00CC4E80" w:rsidRDefault="00CC4E80" w:rsidP="00CC4E80">
      <w:pPr>
        <w:autoSpaceDE w:val="0"/>
        <w:autoSpaceDN w:val="0"/>
        <w:adjustRightInd w:val="0"/>
        <w:spacing w:after="0" w:line="240" w:lineRule="auto"/>
        <w:rPr>
          <w:rFonts w:ascii="Arial" w:hAnsi="Arial" w:cs="Arial"/>
          <w:b/>
          <w:u w:val="single"/>
        </w:rPr>
      </w:pPr>
      <w:r w:rsidRPr="00CC4E80">
        <w:rPr>
          <w:rFonts w:ascii="Arial" w:hAnsi="Arial" w:cs="Arial"/>
          <w:b/>
          <w:u w:val="single"/>
        </w:rPr>
        <w:t xml:space="preserve">Stay Well This Winter </w:t>
      </w:r>
    </w:p>
    <w:p w:rsidR="00CC4E80" w:rsidRPr="00CC4E80" w:rsidRDefault="00CC4E80" w:rsidP="00CC4E80">
      <w:pPr>
        <w:autoSpaceDE w:val="0"/>
        <w:autoSpaceDN w:val="0"/>
        <w:adjustRightInd w:val="0"/>
        <w:spacing w:after="0" w:line="240" w:lineRule="auto"/>
        <w:rPr>
          <w:rFonts w:ascii="Arial" w:hAnsi="Arial" w:cs="Arial"/>
        </w:rPr>
      </w:pPr>
      <w:r w:rsidRPr="00CC4E80">
        <w:rPr>
          <w:rFonts w:ascii="Arial" w:hAnsi="Arial" w:cs="Arial"/>
        </w:rPr>
        <w:t xml:space="preserve">Winter conditions can be seriously bad for your health, especially for people aged 65 or over, and people with long-term conditions. </w:t>
      </w:r>
    </w:p>
    <w:p w:rsidR="00CC4E80" w:rsidRPr="00CC4E80" w:rsidRDefault="00CC4E80" w:rsidP="00CC4E80">
      <w:pPr>
        <w:autoSpaceDE w:val="0"/>
        <w:autoSpaceDN w:val="0"/>
        <w:adjustRightInd w:val="0"/>
        <w:spacing w:after="0" w:line="240" w:lineRule="auto"/>
        <w:rPr>
          <w:rFonts w:ascii="Arial" w:hAnsi="Arial" w:cs="Arial"/>
        </w:rPr>
      </w:pPr>
      <w:r w:rsidRPr="00CC4E80">
        <w:rPr>
          <w:rFonts w:ascii="Arial" w:hAnsi="Arial" w:cs="Arial"/>
        </w:rPr>
        <w:t xml:space="preserve">Keep warm—this may help prevent colds, flu or more serious health conditions such as heart attacks, strokes and pneumonia. </w:t>
      </w:r>
    </w:p>
    <w:p w:rsidR="00CC4E80" w:rsidRPr="00CC4E80" w:rsidRDefault="00CC4E80" w:rsidP="00CC4E80">
      <w:pPr>
        <w:autoSpaceDE w:val="0"/>
        <w:autoSpaceDN w:val="0"/>
        <w:adjustRightInd w:val="0"/>
        <w:spacing w:after="0" w:line="240" w:lineRule="auto"/>
        <w:rPr>
          <w:rFonts w:ascii="Arial" w:hAnsi="Arial" w:cs="Arial"/>
        </w:rPr>
      </w:pPr>
      <w:r w:rsidRPr="00CC4E80">
        <w:rPr>
          <w:rFonts w:ascii="Arial" w:hAnsi="Arial" w:cs="Arial"/>
        </w:rPr>
        <w:t xml:space="preserve">Eat well—food gives you energy, which helps to keep you warm. So, try to have regular hot meals and drinks throughout the day. </w:t>
      </w:r>
    </w:p>
    <w:p w:rsidR="0005347E" w:rsidRPr="00EE1900" w:rsidRDefault="00CC4E80" w:rsidP="00EE1900">
      <w:pPr>
        <w:rPr>
          <w:rFonts w:ascii="Arial" w:hAnsi="Arial" w:cs="Arial"/>
        </w:rPr>
      </w:pPr>
      <w:r w:rsidRPr="00CC4E80">
        <w:rPr>
          <w:rFonts w:ascii="Arial" w:hAnsi="Arial" w:cs="Arial"/>
        </w:rPr>
        <w:t>Have the flu jab—this may be ava</w:t>
      </w:r>
      <w:r>
        <w:rPr>
          <w:rFonts w:ascii="Arial" w:hAnsi="Arial" w:cs="Arial"/>
        </w:rPr>
        <w:t>ilable for you to have for FREE.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CB06F0" w:rsidRPr="00CC4E80" w:rsidRDefault="00CB06F0" w:rsidP="0079137C">
      <w:pPr>
        <w:pStyle w:val="Default"/>
        <w:rPr>
          <w:rFonts w:ascii="Arial" w:hAnsi="Arial" w:cs="Arial"/>
          <w:b/>
          <w:color w:val="auto"/>
          <w:u w:val="single"/>
        </w:rPr>
      </w:pPr>
      <w:r w:rsidRPr="00CC4E80">
        <w:rPr>
          <w:rFonts w:ascii="Arial" w:hAnsi="Arial" w:cs="Arial"/>
          <w:b/>
          <w:color w:val="auto"/>
          <w:u w:val="single"/>
        </w:rPr>
        <w:t>Silton Surgery Website:</w:t>
      </w:r>
    </w:p>
    <w:p w:rsidR="00806742" w:rsidRPr="00CC4E80" w:rsidRDefault="00093744" w:rsidP="0079137C">
      <w:pPr>
        <w:pStyle w:val="Default"/>
        <w:rPr>
          <w:rStyle w:val="HTMLCite"/>
          <w:rFonts w:ascii="Arial" w:hAnsi="Arial" w:cs="Arial"/>
          <w:i w:val="0"/>
          <w:color w:val="auto"/>
        </w:rPr>
      </w:pPr>
      <w:r w:rsidRPr="00CC4E80">
        <w:rPr>
          <w:rFonts w:ascii="Arial" w:hAnsi="Arial" w:cs="Arial"/>
          <w:color w:val="auto"/>
        </w:rPr>
        <w:t xml:space="preserve">Please take a look at our website: </w:t>
      </w:r>
      <w:r w:rsidRPr="00CC4E80">
        <w:rPr>
          <w:rStyle w:val="HTMLCite"/>
          <w:rFonts w:ascii="Arial" w:hAnsi="Arial" w:cs="Arial"/>
          <w:b/>
          <w:bCs/>
          <w:color w:val="auto"/>
        </w:rPr>
        <w:t>siltonsurgery</w:t>
      </w:r>
      <w:r w:rsidRPr="00CC4E80">
        <w:rPr>
          <w:rStyle w:val="HTMLCite"/>
          <w:rFonts w:ascii="Arial" w:hAnsi="Arial" w:cs="Arial"/>
          <w:color w:val="auto"/>
        </w:rPr>
        <w:t xml:space="preserve">.nhs.uk </w:t>
      </w:r>
      <w:r w:rsidRPr="00CC4E80">
        <w:rPr>
          <w:rStyle w:val="HTMLCite"/>
          <w:rFonts w:ascii="Arial" w:hAnsi="Arial" w:cs="Arial"/>
          <w:i w:val="0"/>
          <w:color w:val="auto"/>
        </w:rPr>
        <w:t xml:space="preserve">where we have lots of useful information including our newsletters.  </w:t>
      </w:r>
      <w:r w:rsidR="009947A7" w:rsidRPr="00CC4E80">
        <w:rPr>
          <w:rStyle w:val="HTMLCite"/>
          <w:rFonts w:ascii="Arial" w:hAnsi="Arial" w:cs="Arial"/>
          <w:i w:val="0"/>
          <w:color w:val="auto"/>
        </w:rPr>
        <w:t xml:space="preserve">You can see the services that Silton </w:t>
      </w:r>
      <w:r w:rsidR="00806742" w:rsidRPr="00CC4E80">
        <w:rPr>
          <w:rStyle w:val="HTMLCite"/>
          <w:rFonts w:ascii="Arial" w:hAnsi="Arial" w:cs="Arial"/>
          <w:i w:val="0"/>
          <w:color w:val="auto"/>
        </w:rPr>
        <w:t>Su</w:t>
      </w:r>
      <w:r w:rsidR="009947A7" w:rsidRPr="00CC4E80">
        <w:rPr>
          <w:rStyle w:val="HTMLCite"/>
          <w:rFonts w:ascii="Arial" w:hAnsi="Arial" w:cs="Arial"/>
          <w:i w:val="0"/>
          <w:color w:val="auto"/>
        </w:rPr>
        <w:t xml:space="preserve">rgery provide and how to access them. </w:t>
      </w:r>
      <w:r w:rsidRPr="00CC4E80">
        <w:rPr>
          <w:rStyle w:val="HTMLCite"/>
          <w:rFonts w:ascii="Arial" w:hAnsi="Arial" w:cs="Arial"/>
          <w:i w:val="0"/>
          <w:color w:val="auto"/>
        </w:rPr>
        <w:t>There are also documents you can download and print for example; our Tra</w:t>
      </w:r>
      <w:r w:rsidR="009947A7" w:rsidRPr="00CC4E80">
        <w:rPr>
          <w:rStyle w:val="HTMLCite"/>
          <w:rFonts w:ascii="Arial" w:hAnsi="Arial" w:cs="Arial"/>
          <w:i w:val="0"/>
          <w:color w:val="auto"/>
        </w:rPr>
        <w:t xml:space="preserve">vel Consultation Questionnaire, </w:t>
      </w:r>
      <w:r w:rsidR="00394B94" w:rsidRPr="00CC4E80">
        <w:rPr>
          <w:rStyle w:val="HTMLCite"/>
          <w:rFonts w:ascii="Arial" w:hAnsi="Arial" w:cs="Arial"/>
          <w:i w:val="0"/>
          <w:color w:val="auto"/>
        </w:rPr>
        <w:t xml:space="preserve">paperwork you can bring in to the Surgery with a Urine sample </w:t>
      </w:r>
      <w:r w:rsidR="00806742" w:rsidRPr="00CC4E80">
        <w:rPr>
          <w:rStyle w:val="HTMLCite"/>
          <w:rFonts w:ascii="Arial" w:hAnsi="Arial" w:cs="Arial"/>
          <w:i w:val="0"/>
          <w:color w:val="auto"/>
        </w:rPr>
        <w:t>if you think you may have a UTI and</w:t>
      </w:r>
      <w:r w:rsidR="00394B94" w:rsidRPr="00CC4E80">
        <w:rPr>
          <w:rStyle w:val="HTMLCite"/>
          <w:rFonts w:ascii="Arial" w:hAnsi="Arial" w:cs="Arial"/>
          <w:i w:val="0"/>
          <w:color w:val="auto"/>
        </w:rPr>
        <w:t xml:space="preserve"> </w:t>
      </w:r>
      <w:r w:rsidRPr="00CC4E80">
        <w:rPr>
          <w:rStyle w:val="HTMLCite"/>
          <w:rFonts w:ascii="Arial" w:hAnsi="Arial" w:cs="Arial"/>
          <w:i w:val="0"/>
          <w:color w:val="auto"/>
        </w:rPr>
        <w:t xml:space="preserve">details of The Herbert </w:t>
      </w:r>
      <w:r w:rsidR="00806742" w:rsidRPr="00CC4E80">
        <w:rPr>
          <w:rStyle w:val="HTMLCite"/>
          <w:rFonts w:ascii="Arial" w:hAnsi="Arial" w:cs="Arial"/>
          <w:i w:val="0"/>
          <w:color w:val="auto"/>
        </w:rPr>
        <w:t>Protocol.</w:t>
      </w:r>
    </w:p>
    <w:p w:rsidR="00806742" w:rsidRPr="00CC4E80" w:rsidRDefault="00806742" w:rsidP="0079137C">
      <w:pPr>
        <w:pStyle w:val="Default"/>
        <w:rPr>
          <w:rStyle w:val="HTMLCite"/>
          <w:rFonts w:ascii="Arial" w:hAnsi="Arial" w:cs="Arial"/>
          <w:i w:val="0"/>
          <w:color w:val="auto"/>
        </w:rPr>
      </w:pPr>
    </w:p>
    <w:p w:rsidR="008F0FC8" w:rsidRPr="00CC4E80" w:rsidRDefault="00806742" w:rsidP="00806742">
      <w:pPr>
        <w:pStyle w:val="Default"/>
        <w:pBdr>
          <w:top w:val="single" w:sz="4" w:space="1" w:color="auto"/>
          <w:left w:val="single" w:sz="4" w:space="4" w:color="auto"/>
          <w:bottom w:val="single" w:sz="4" w:space="1" w:color="auto"/>
          <w:right w:val="single" w:sz="4" w:space="4" w:color="auto"/>
        </w:pBdr>
        <w:rPr>
          <w:rFonts w:ascii="Arial" w:hAnsi="Arial" w:cs="Arial"/>
          <w:color w:val="auto"/>
        </w:rPr>
      </w:pPr>
      <w:r w:rsidRPr="00CC4E80">
        <w:rPr>
          <w:rStyle w:val="HTMLCite"/>
          <w:rFonts w:ascii="Arial" w:hAnsi="Arial" w:cs="Arial"/>
          <w:b/>
          <w:i w:val="0"/>
          <w:color w:val="auto"/>
          <w:u w:val="single"/>
        </w:rPr>
        <w:t>The Herbert Protocol:</w:t>
      </w:r>
      <w:r w:rsidR="0079137C" w:rsidRPr="00CC4E80">
        <w:rPr>
          <w:rStyle w:val="HTMLCite"/>
          <w:rFonts w:ascii="Arial" w:hAnsi="Arial" w:cs="Arial"/>
          <w:i w:val="0"/>
          <w:color w:val="auto"/>
        </w:rPr>
        <w:t xml:space="preserve"> </w:t>
      </w:r>
      <w:r w:rsidR="00093744" w:rsidRPr="00CC4E80">
        <w:rPr>
          <w:rFonts w:ascii="Arial" w:hAnsi="Arial" w:cs="Arial"/>
          <w:i/>
          <w:color w:val="auto"/>
        </w:rPr>
        <w:t>There is nothing more frightening than when a loved one, friend or neighbour fails to return when they should. For people living with dementia, this could be quite common -The Herbert Protoc</w:t>
      </w:r>
      <w:r w:rsidR="0079137C" w:rsidRPr="00CC4E80">
        <w:rPr>
          <w:rFonts w:ascii="Arial" w:hAnsi="Arial" w:cs="Arial"/>
          <w:i/>
          <w:color w:val="auto"/>
        </w:rPr>
        <w:t xml:space="preserve">ol could give you peace of mind. </w:t>
      </w:r>
      <w:r w:rsidR="00093744" w:rsidRPr="00CC4E80">
        <w:rPr>
          <w:rFonts w:ascii="Arial" w:hAnsi="Arial" w:cs="Arial"/>
          <w:i/>
          <w:color w:val="auto"/>
        </w:rPr>
        <w:t>The Herbert</w:t>
      </w:r>
      <w:r w:rsidR="0079137C" w:rsidRPr="00CC4E80">
        <w:rPr>
          <w:rFonts w:ascii="Arial" w:hAnsi="Arial" w:cs="Arial"/>
          <w:i/>
          <w:color w:val="auto"/>
        </w:rPr>
        <w:t xml:space="preserve"> </w:t>
      </w:r>
      <w:r w:rsidR="00093744" w:rsidRPr="00CC4E80">
        <w:rPr>
          <w:rFonts w:ascii="Arial" w:hAnsi="Arial" w:cs="Arial"/>
          <w:i/>
          <w:color w:val="auto"/>
        </w:rPr>
        <w:t>Protocol is a national scheme being introduced</w:t>
      </w:r>
      <w:r w:rsidR="0079137C" w:rsidRPr="00CC4E80">
        <w:rPr>
          <w:rFonts w:ascii="Arial" w:hAnsi="Arial" w:cs="Arial"/>
          <w:i/>
          <w:color w:val="auto"/>
        </w:rPr>
        <w:t xml:space="preserve"> </w:t>
      </w:r>
      <w:r w:rsidR="00093744" w:rsidRPr="00CC4E80">
        <w:rPr>
          <w:rFonts w:ascii="Arial" w:hAnsi="Arial" w:cs="Arial"/>
          <w:i/>
          <w:color w:val="auto"/>
        </w:rPr>
        <w:t>by the Metropolitan Police and other</w:t>
      </w:r>
      <w:r w:rsidR="0079137C" w:rsidRPr="00CC4E80">
        <w:rPr>
          <w:rFonts w:ascii="Arial" w:hAnsi="Arial" w:cs="Arial"/>
          <w:i/>
          <w:color w:val="auto"/>
        </w:rPr>
        <w:t xml:space="preserve"> </w:t>
      </w:r>
      <w:r w:rsidR="00093744" w:rsidRPr="00CC4E80">
        <w:rPr>
          <w:rFonts w:ascii="Arial" w:hAnsi="Arial" w:cs="Arial"/>
          <w:i/>
          <w:color w:val="auto"/>
        </w:rPr>
        <w:t>agencies which encourages carers to compile useful information which could be used in the event of a vulnerable person going missing</w:t>
      </w:r>
      <w:r w:rsidR="00093744" w:rsidRPr="00CC4E80">
        <w:rPr>
          <w:rFonts w:ascii="Arial" w:hAnsi="Arial" w:cs="Arial"/>
          <w:color w:val="auto"/>
        </w:rPr>
        <w:t>.</w:t>
      </w:r>
    </w:p>
    <w:p w:rsidR="0079137C" w:rsidRPr="00CC4E80" w:rsidRDefault="0079137C" w:rsidP="0079137C">
      <w:pPr>
        <w:pStyle w:val="Default"/>
        <w:rPr>
          <w:rFonts w:ascii="Arial" w:hAnsi="Arial" w:cs="Arial"/>
          <w:color w:val="auto"/>
        </w:rPr>
      </w:pPr>
    </w:p>
    <w:p w:rsidR="00CB06F0" w:rsidRPr="00CC4E80" w:rsidRDefault="00CB06F0" w:rsidP="0079137C">
      <w:pPr>
        <w:pStyle w:val="Default"/>
        <w:rPr>
          <w:rFonts w:ascii="Arial" w:hAnsi="Arial" w:cs="Arial"/>
          <w:color w:val="auto"/>
        </w:rPr>
      </w:pPr>
      <w:r w:rsidRPr="00CC4E80">
        <w:rPr>
          <w:rFonts w:ascii="Arial" w:hAnsi="Arial" w:cs="Arial"/>
          <w:b/>
          <w:color w:val="auto"/>
          <w:u w:val="single"/>
        </w:rPr>
        <w:t>Independence Age</w:t>
      </w:r>
      <w:r w:rsidRPr="00CC4E80">
        <w:rPr>
          <w:rFonts w:ascii="Arial" w:hAnsi="Arial" w:cs="Arial"/>
          <w:color w:val="auto"/>
        </w:rPr>
        <w:t xml:space="preserve"> is a very useful website with lots of information that may be of help to some of our patients.  </w:t>
      </w:r>
      <w:hyperlink r:id="rId10" w:history="1">
        <w:r w:rsidRPr="00CC4E80">
          <w:rPr>
            <w:rStyle w:val="Hyperlink"/>
            <w:rFonts w:ascii="Arial" w:hAnsi="Arial" w:cs="Arial"/>
            <w:color w:val="auto"/>
          </w:rPr>
          <w:t>https://www.independentage.org/</w:t>
        </w:r>
      </w:hyperlink>
      <w:r w:rsidRPr="00CC4E80">
        <w:rPr>
          <w:rFonts w:ascii="Arial" w:hAnsi="Arial" w:cs="Arial"/>
          <w:color w:val="auto"/>
          <w:u w:val="single"/>
        </w:rPr>
        <w:t xml:space="preserve"> </w:t>
      </w:r>
      <w:r w:rsidRPr="00CC4E80">
        <w:rPr>
          <w:rFonts w:ascii="Arial" w:hAnsi="Arial" w:cs="Arial"/>
          <w:color w:val="auto"/>
        </w:rPr>
        <w:t xml:space="preserve">  Helpline Number: 0800 319 6789</w:t>
      </w:r>
    </w:p>
    <w:p w:rsidR="00CB06F0" w:rsidRPr="00CC4E80" w:rsidRDefault="00CB06F0" w:rsidP="0079137C">
      <w:pPr>
        <w:pStyle w:val="Default"/>
        <w:rPr>
          <w:rFonts w:ascii="Arial" w:hAnsi="Arial" w:cs="Arial"/>
          <w:color w:val="auto"/>
        </w:rPr>
      </w:pPr>
      <w:r w:rsidRPr="00CC4E80">
        <w:rPr>
          <w:rFonts w:ascii="Arial" w:hAnsi="Arial" w:cs="Arial"/>
          <w:color w:val="auto"/>
        </w:rPr>
        <w:t>We have a wide variety of their leaflets available in our Reception on subjects like; Benefits, Scams, Coping with Bereavement, Loneliness and many other subjects.</w:t>
      </w:r>
    </w:p>
    <w:p w:rsidR="00524754" w:rsidRDefault="00524754" w:rsidP="00806742">
      <w:pPr>
        <w:spacing w:after="0" w:line="240" w:lineRule="auto"/>
        <w:rPr>
          <w:rFonts w:ascii="Arial" w:eastAsia="Times New Roman" w:hAnsi="Arial" w:cs="Arial"/>
          <w:b/>
          <w:sz w:val="24"/>
          <w:szCs w:val="24"/>
          <w:u w:val="single"/>
          <w:lang w:val="en-US"/>
        </w:rPr>
      </w:pPr>
    </w:p>
    <w:p w:rsidR="00806742" w:rsidRPr="00CC4E80" w:rsidRDefault="00806742" w:rsidP="00806742">
      <w:pPr>
        <w:spacing w:after="0" w:line="240" w:lineRule="auto"/>
        <w:rPr>
          <w:rFonts w:ascii="Arial" w:eastAsia="Times New Roman" w:hAnsi="Arial" w:cs="Arial"/>
          <w:b/>
          <w:sz w:val="24"/>
          <w:szCs w:val="24"/>
          <w:u w:val="single"/>
          <w:lang w:val="en-US"/>
        </w:rPr>
      </w:pPr>
      <w:r w:rsidRPr="00CC4E80">
        <w:rPr>
          <w:rFonts w:ascii="Arial" w:eastAsia="Times New Roman" w:hAnsi="Arial" w:cs="Arial"/>
          <w:b/>
          <w:sz w:val="24"/>
          <w:szCs w:val="24"/>
          <w:u w:val="single"/>
          <w:lang w:val="en-US"/>
        </w:rPr>
        <w:t>Blood appointments</w:t>
      </w:r>
    </w:p>
    <w:p w:rsidR="00806742" w:rsidRPr="00CC4E80" w:rsidRDefault="00806742" w:rsidP="00806742">
      <w:pPr>
        <w:spacing w:after="0" w:line="240" w:lineRule="auto"/>
        <w:rPr>
          <w:rFonts w:ascii="Arial" w:eastAsia="Times New Roman" w:hAnsi="Arial" w:cs="Arial"/>
          <w:sz w:val="24"/>
          <w:szCs w:val="24"/>
          <w:lang w:val="en-US"/>
        </w:rPr>
      </w:pPr>
      <w:r w:rsidRPr="00CC4E80">
        <w:rPr>
          <w:rFonts w:ascii="Arial" w:eastAsia="Times New Roman" w:hAnsi="Arial" w:cs="Arial"/>
          <w:sz w:val="24"/>
          <w:szCs w:val="24"/>
          <w:lang w:val="en-US"/>
        </w:rPr>
        <w:t>If you require a blood test the appointment will have to be in the morning as the courier who collects the samples arrives at the Surgery at 12.00. If possible book an appointment with a Phlebotomist who can take your blood and/or Blood Pressure. Our Practice Nurses are very busy with all their other nursing duties so you will be offered an appointment with a Phlebotomist in the first instance. You should contact the surgery a few days after your blood test to find out if you need a GP appointment.  Please phone after 10.30 for any results as Reception is usually quieter then.</w:t>
      </w:r>
    </w:p>
    <w:p w:rsidR="00EE1900" w:rsidRDefault="00EE1900" w:rsidP="00524754">
      <w:pPr>
        <w:pStyle w:val="Default"/>
        <w:rPr>
          <w:rFonts w:ascii="Arial" w:hAnsi="Arial" w:cs="Arial"/>
          <w:b/>
          <w:color w:val="auto"/>
          <w:u w:val="single"/>
        </w:rPr>
      </w:pPr>
    </w:p>
    <w:p w:rsidR="00E261E4" w:rsidRPr="00524754" w:rsidRDefault="00483F45" w:rsidP="00524754">
      <w:pPr>
        <w:pStyle w:val="Default"/>
        <w:rPr>
          <w:rFonts w:ascii="Arial" w:hAnsi="Arial" w:cs="Arial"/>
          <w:b/>
          <w:color w:val="auto"/>
          <w:u w:val="single"/>
        </w:rPr>
      </w:pPr>
      <w:r w:rsidRPr="00CC4E80">
        <w:rPr>
          <w:rFonts w:ascii="Arial" w:hAnsi="Arial" w:cs="Arial"/>
          <w:b/>
          <w:color w:val="auto"/>
          <w:u w:val="single"/>
        </w:rPr>
        <w:t>Are you a carer?</w:t>
      </w:r>
    </w:p>
    <w:p w:rsidR="00524754" w:rsidRDefault="00E261E4" w:rsidP="00524754">
      <w:pPr>
        <w:spacing w:after="0" w:line="240" w:lineRule="auto"/>
        <w:rPr>
          <w:rFonts w:ascii="Arial" w:hAnsi="Arial" w:cs="Arial"/>
          <w:sz w:val="24"/>
          <w:szCs w:val="24"/>
        </w:rPr>
      </w:pPr>
      <w:r w:rsidRPr="00CC4E80">
        <w:rPr>
          <w:rFonts w:ascii="Arial" w:hAnsi="Arial" w:cs="Arial"/>
          <w:sz w:val="24"/>
          <w:szCs w:val="24"/>
        </w:rPr>
        <w:t xml:space="preserve">If you look after a friend or a family member unpaid and that person could not manage without your help, then you are a carer.  It is easy to slip into this role as the person you care for becomes more ill or frail.  However, there is support available.  Let us know that you are a carer.  </w:t>
      </w:r>
      <w:r w:rsidRPr="00524754">
        <w:rPr>
          <w:rFonts w:ascii="Arial" w:hAnsi="Arial" w:cs="Arial"/>
          <w:b/>
          <w:sz w:val="24"/>
          <w:szCs w:val="24"/>
        </w:rPr>
        <w:t>Carer Support Wiltshire</w:t>
      </w:r>
      <w:r w:rsidRPr="00CC4E80">
        <w:rPr>
          <w:rFonts w:ascii="Arial" w:hAnsi="Arial" w:cs="Arial"/>
          <w:sz w:val="24"/>
          <w:szCs w:val="24"/>
        </w:rPr>
        <w:t xml:space="preserve"> may be able to help you with a carer’s break. </w:t>
      </w:r>
      <w:r w:rsidR="00524754">
        <w:rPr>
          <w:rFonts w:ascii="Arial" w:hAnsi="Arial" w:cs="Arial"/>
          <w:sz w:val="24"/>
          <w:szCs w:val="24"/>
        </w:rPr>
        <w:t xml:space="preserve">       </w:t>
      </w:r>
    </w:p>
    <w:p w:rsidR="00E261E4" w:rsidRPr="00CC4E80" w:rsidRDefault="00E261E4" w:rsidP="00524754">
      <w:pPr>
        <w:spacing w:after="0" w:line="240" w:lineRule="auto"/>
        <w:rPr>
          <w:rFonts w:ascii="Arial" w:hAnsi="Arial" w:cs="Arial"/>
          <w:sz w:val="24"/>
          <w:szCs w:val="24"/>
        </w:rPr>
      </w:pPr>
      <w:r w:rsidRPr="00CC4E80">
        <w:rPr>
          <w:rFonts w:ascii="Arial" w:hAnsi="Arial" w:cs="Arial"/>
          <w:sz w:val="24"/>
          <w:szCs w:val="24"/>
        </w:rPr>
        <w:t xml:space="preserve">We will mark your records to </w:t>
      </w:r>
      <w:r w:rsidR="00E8264B">
        <w:rPr>
          <w:rFonts w:ascii="Arial" w:hAnsi="Arial" w:cs="Arial"/>
          <w:sz w:val="24"/>
          <w:szCs w:val="24"/>
        </w:rPr>
        <w:t xml:space="preserve">show that you are a carer and </w:t>
      </w:r>
      <w:r w:rsidRPr="00CC4E80">
        <w:rPr>
          <w:rFonts w:ascii="Arial" w:hAnsi="Arial" w:cs="Arial"/>
          <w:sz w:val="24"/>
          <w:szCs w:val="24"/>
        </w:rPr>
        <w:t xml:space="preserve">ensure you are </w:t>
      </w:r>
      <w:r w:rsidR="00E8264B">
        <w:rPr>
          <w:rFonts w:ascii="Arial" w:hAnsi="Arial" w:cs="Arial"/>
          <w:sz w:val="24"/>
          <w:szCs w:val="24"/>
        </w:rPr>
        <w:t xml:space="preserve">offered the annual ‘flu vaccine’.  </w:t>
      </w:r>
      <w:r w:rsidRPr="00CC4E80">
        <w:rPr>
          <w:rFonts w:ascii="Arial" w:hAnsi="Arial" w:cs="Arial"/>
          <w:sz w:val="24"/>
          <w:szCs w:val="24"/>
        </w:rPr>
        <w:t>You may also wish to join our patient participation group.</w:t>
      </w:r>
    </w:p>
    <w:p w:rsidR="00E261E4" w:rsidRPr="00CC4E80" w:rsidRDefault="00E261E4" w:rsidP="00524754">
      <w:pPr>
        <w:spacing w:after="0" w:line="240" w:lineRule="auto"/>
        <w:rPr>
          <w:rFonts w:ascii="Arial" w:hAnsi="Arial" w:cs="Arial"/>
          <w:sz w:val="24"/>
          <w:szCs w:val="24"/>
        </w:rPr>
      </w:pPr>
    </w:p>
    <w:p w:rsidR="00E261E4" w:rsidRPr="00CC4E80" w:rsidRDefault="00E261E4" w:rsidP="00524754">
      <w:pPr>
        <w:spacing w:after="0" w:line="240" w:lineRule="auto"/>
        <w:rPr>
          <w:rFonts w:ascii="Arial" w:hAnsi="Arial" w:cs="Arial"/>
          <w:sz w:val="24"/>
          <w:szCs w:val="24"/>
        </w:rPr>
      </w:pPr>
      <w:r w:rsidRPr="00CC4E80">
        <w:rPr>
          <w:rFonts w:ascii="Arial" w:hAnsi="Arial" w:cs="Arial"/>
          <w:sz w:val="24"/>
          <w:szCs w:val="24"/>
        </w:rPr>
        <w:t xml:space="preserve">There is no lower or upper age limit for carers.  Carer Support Wiltshire will see that children and young people, as well as adults access the support they need.  This is very important.  </w:t>
      </w:r>
    </w:p>
    <w:p w:rsidR="00CC4E80" w:rsidRPr="00CC4E80" w:rsidRDefault="00E261E4" w:rsidP="00524754">
      <w:pPr>
        <w:spacing w:after="0" w:line="240" w:lineRule="auto"/>
        <w:rPr>
          <w:rFonts w:ascii="Arial" w:hAnsi="Arial" w:cs="Arial"/>
          <w:sz w:val="24"/>
          <w:szCs w:val="24"/>
          <w:u w:val="single"/>
        </w:rPr>
      </w:pPr>
      <w:r w:rsidRPr="00CC4E80">
        <w:rPr>
          <w:rFonts w:ascii="Arial" w:hAnsi="Arial" w:cs="Arial"/>
          <w:sz w:val="24"/>
          <w:szCs w:val="24"/>
        </w:rPr>
        <w:t xml:space="preserve">Carer Support Wiltshire offers advice and help for Wiltshire carers.  You may wish to visit their website:    </w:t>
      </w:r>
      <w:hyperlink r:id="rId11" w:history="1">
        <w:r w:rsidR="00CC4E80" w:rsidRPr="00DF7975">
          <w:rPr>
            <w:rStyle w:val="Hyperlink"/>
            <w:rFonts w:ascii="Arial" w:hAnsi="Arial" w:cs="Arial"/>
            <w:sz w:val="24"/>
            <w:szCs w:val="24"/>
          </w:rPr>
          <w:t>www.carersupportwiltshire.co.uk</w:t>
        </w:r>
      </w:hyperlink>
    </w:p>
    <w:p w:rsidR="00CC4E80" w:rsidRPr="00CC4E80" w:rsidRDefault="00CC4E80" w:rsidP="00524754">
      <w:pPr>
        <w:spacing w:after="0" w:line="240" w:lineRule="auto"/>
        <w:jc w:val="both"/>
        <w:rPr>
          <w:rFonts w:ascii="Arial" w:hAnsi="Arial" w:cs="Arial"/>
          <w:lang w:val="en"/>
        </w:rPr>
      </w:pP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r>
        <w:rPr>
          <w:rFonts w:ascii="Arial" w:hAnsi="Arial" w:cs="Arial"/>
          <w:lang w:val="en"/>
        </w:rPr>
        <w:tab/>
      </w:r>
    </w:p>
    <w:p w:rsidR="00EE1900" w:rsidRDefault="00EE1900" w:rsidP="00C208C1">
      <w:pPr>
        <w:spacing w:after="0" w:line="240" w:lineRule="auto"/>
        <w:jc w:val="both"/>
        <w:rPr>
          <w:rFonts w:ascii="Arial" w:hAnsi="Arial" w:cs="Arial"/>
          <w:b/>
          <w:sz w:val="24"/>
          <w:szCs w:val="24"/>
          <w:u w:val="single"/>
          <w:lang w:val="en"/>
        </w:rPr>
      </w:pPr>
    </w:p>
    <w:p w:rsidR="00EE1900" w:rsidRDefault="00EE1900" w:rsidP="00C208C1">
      <w:pPr>
        <w:spacing w:after="0" w:line="240" w:lineRule="auto"/>
        <w:jc w:val="both"/>
        <w:rPr>
          <w:rFonts w:ascii="Arial" w:hAnsi="Arial" w:cs="Arial"/>
          <w:b/>
          <w:sz w:val="24"/>
          <w:szCs w:val="24"/>
          <w:u w:val="single"/>
          <w:lang w:val="en"/>
        </w:rPr>
      </w:pPr>
    </w:p>
    <w:p w:rsidR="00E8264B" w:rsidRDefault="00E8264B" w:rsidP="00C208C1">
      <w:pPr>
        <w:spacing w:after="0" w:line="240" w:lineRule="auto"/>
        <w:jc w:val="both"/>
        <w:rPr>
          <w:rFonts w:ascii="Arial" w:hAnsi="Arial" w:cs="Arial"/>
          <w:b/>
          <w:sz w:val="24"/>
          <w:szCs w:val="24"/>
          <w:u w:val="single"/>
          <w:lang w:val="en"/>
        </w:rPr>
      </w:pPr>
    </w:p>
    <w:p w:rsidR="00EE1900" w:rsidRDefault="00EE1900" w:rsidP="00C208C1">
      <w:pPr>
        <w:spacing w:after="0" w:line="240" w:lineRule="auto"/>
        <w:jc w:val="both"/>
        <w:rPr>
          <w:rFonts w:ascii="Arial" w:hAnsi="Arial" w:cs="Arial"/>
          <w:b/>
          <w:sz w:val="24"/>
          <w:szCs w:val="24"/>
          <w:u w:val="single"/>
          <w:lang w:val="en"/>
        </w:rPr>
      </w:pPr>
    </w:p>
    <w:p w:rsidR="00EE1900" w:rsidRPr="00EE1900" w:rsidRDefault="00EE1900" w:rsidP="00EE1900">
      <w:pPr>
        <w:pBdr>
          <w:top w:val="single" w:sz="4" w:space="1" w:color="auto"/>
          <w:left w:val="single" w:sz="4" w:space="4" w:color="auto"/>
          <w:bottom w:val="single" w:sz="4" w:space="1" w:color="auto"/>
          <w:right w:val="single" w:sz="4" w:space="4" w:color="auto"/>
        </w:pBdr>
        <w:spacing w:after="0" w:line="240" w:lineRule="auto"/>
        <w:outlineLvl w:val="1"/>
        <w:rPr>
          <w:rFonts w:ascii="Arial" w:eastAsia="Times New Roman" w:hAnsi="Arial" w:cs="Arial"/>
          <w:sz w:val="24"/>
          <w:szCs w:val="24"/>
          <w:lang w:eastAsia="en-GB"/>
        </w:rPr>
      </w:pPr>
      <w:r w:rsidRPr="00EE1900">
        <w:rPr>
          <w:rFonts w:ascii="Arial" w:eastAsia="Times New Roman" w:hAnsi="Arial" w:cs="Arial"/>
          <w:b/>
          <w:bCs/>
          <w:sz w:val="24"/>
          <w:szCs w:val="24"/>
          <w:u w:val="single"/>
          <w:lang w:eastAsia="en-GB"/>
        </w:rPr>
        <w:lastRenderedPageBreak/>
        <w:t>The future of antibiotics depends on all of us.</w:t>
      </w:r>
      <w:r w:rsidRPr="00EE1900">
        <w:rPr>
          <w:rFonts w:ascii="Arial" w:eastAsia="Times New Roman" w:hAnsi="Arial" w:cs="Arial"/>
          <w:b/>
          <w:bCs/>
          <w:sz w:val="24"/>
          <w:szCs w:val="24"/>
          <w:lang w:eastAsia="en-GB"/>
        </w:rPr>
        <w:t xml:space="preserve">  </w:t>
      </w:r>
      <w:r w:rsidRPr="00EE1900">
        <w:rPr>
          <w:rFonts w:ascii="Arial" w:eastAsia="Times New Roman" w:hAnsi="Arial" w:cs="Arial"/>
          <w:sz w:val="24"/>
          <w:szCs w:val="24"/>
          <w:lang w:eastAsia="en-GB"/>
        </w:rPr>
        <w:t>World Antibiotic Awareness Week (WAAW)</w:t>
      </w:r>
      <w:r w:rsidRPr="00EE1900">
        <w:rPr>
          <w:rFonts w:ascii="Arial" w:eastAsia="Times New Roman" w:hAnsi="Arial" w:cs="Arial"/>
          <w:b/>
          <w:sz w:val="24"/>
          <w:szCs w:val="24"/>
          <w:lang w:eastAsia="en-GB"/>
        </w:rPr>
        <w:t xml:space="preserve"> 18 – 24</w:t>
      </w:r>
      <w:r w:rsidRPr="00EE1900">
        <w:rPr>
          <w:rFonts w:ascii="Arial" w:eastAsia="Times New Roman" w:hAnsi="Arial" w:cs="Arial"/>
          <w:b/>
          <w:sz w:val="24"/>
          <w:szCs w:val="24"/>
          <w:vertAlign w:val="superscript"/>
          <w:lang w:eastAsia="en-GB"/>
        </w:rPr>
        <w:t>th</w:t>
      </w:r>
      <w:r w:rsidRPr="00EE1900">
        <w:rPr>
          <w:rFonts w:ascii="Arial" w:eastAsia="Times New Roman" w:hAnsi="Arial" w:cs="Arial"/>
          <w:b/>
          <w:sz w:val="24"/>
          <w:szCs w:val="24"/>
          <w:lang w:eastAsia="en-GB"/>
        </w:rPr>
        <w:t xml:space="preserve"> November</w:t>
      </w:r>
      <w:r w:rsidRPr="00EE1900">
        <w:rPr>
          <w:rFonts w:ascii="Arial" w:eastAsia="Times New Roman" w:hAnsi="Arial" w:cs="Arial"/>
          <w:sz w:val="24"/>
          <w:szCs w:val="24"/>
          <w:lang w:eastAsia="en-GB"/>
        </w:rPr>
        <w:t xml:space="preserve"> aims to increase global awareness of antibiotic resistance and to encourage best practices among the general public, health workers and policy makers to avoid the further emergence and spread of antibiotic resistance.</w:t>
      </w:r>
    </w:p>
    <w:p w:rsidR="00EE1900" w:rsidRPr="00EE1900" w:rsidRDefault="00EE1900" w:rsidP="00EE1900">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lang w:eastAsia="en-GB"/>
        </w:rPr>
      </w:pPr>
      <w:r w:rsidRPr="00EE1900">
        <w:rPr>
          <w:rFonts w:ascii="Arial" w:eastAsia="Times New Roman" w:hAnsi="Arial" w:cs="Arial"/>
          <w:sz w:val="24"/>
          <w:szCs w:val="24"/>
          <w:lang w:eastAsia="en-GB"/>
        </w:rPr>
        <w:t>Since their discovery, antibiotics have served as the cornerstone of modern medicine. However, the persistent overuse and misuse of antibiotics in human and animal health have encouraged the emergence and spread of antibiotic resistance, which occurs when microbes, such as bacteria, become resistant to the drugs used to treat them.  Public Health England recently published some data which suggested that antibiotic prescribing in general practice fell by 17% between 2014 and 2018. The alarming facts remain that the number of antibiotic resistant infections have increased by 9% between 2017 and 2018 (estimated at 61,000 infections)  Even if you rarely use antibiotics, you can get a resistant infection.  We can fight against this by not expecting a prescription for antibiotics for every illness.  Listen to clinicians when they say “no”!</w:t>
      </w:r>
    </w:p>
    <w:p w:rsidR="00EE1900" w:rsidRDefault="00EE1900" w:rsidP="00C208C1">
      <w:pPr>
        <w:spacing w:after="0" w:line="240" w:lineRule="auto"/>
        <w:jc w:val="both"/>
        <w:rPr>
          <w:rFonts w:ascii="Arial" w:hAnsi="Arial" w:cs="Arial"/>
          <w:b/>
          <w:sz w:val="24"/>
          <w:szCs w:val="24"/>
          <w:u w:val="single"/>
          <w:lang w:val="en"/>
        </w:rPr>
      </w:pPr>
    </w:p>
    <w:p w:rsidR="00C208C1" w:rsidRPr="00524754" w:rsidRDefault="00C208C1" w:rsidP="00C208C1">
      <w:pPr>
        <w:spacing w:after="0" w:line="240" w:lineRule="auto"/>
        <w:jc w:val="both"/>
        <w:rPr>
          <w:rFonts w:ascii="Arial" w:hAnsi="Arial" w:cs="Arial"/>
          <w:b/>
          <w:sz w:val="24"/>
          <w:szCs w:val="24"/>
          <w:u w:val="single"/>
          <w:lang w:val="en"/>
        </w:rPr>
      </w:pPr>
      <w:r w:rsidRPr="00524754">
        <w:rPr>
          <w:rFonts w:ascii="Arial" w:hAnsi="Arial" w:cs="Arial"/>
          <w:b/>
          <w:sz w:val="24"/>
          <w:szCs w:val="24"/>
          <w:u w:val="single"/>
          <w:lang w:val="en"/>
        </w:rPr>
        <w:t>NHS Prescription Charges</w:t>
      </w:r>
    </w:p>
    <w:p w:rsidR="00C208C1" w:rsidRPr="00524754" w:rsidRDefault="00C208C1" w:rsidP="00C208C1">
      <w:pPr>
        <w:spacing w:after="0" w:line="240" w:lineRule="auto"/>
        <w:jc w:val="both"/>
        <w:rPr>
          <w:rFonts w:ascii="Arial" w:hAnsi="Arial" w:cs="Arial"/>
          <w:b/>
          <w:sz w:val="24"/>
          <w:szCs w:val="24"/>
          <w:u w:val="single"/>
          <w:lang w:val="en"/>
        </w:rPr>
      </w:pPr>
    </w:p>
    <w:p w:rsidR="00C208C1" w:rsidRPr="00524754" w:rsidRDefault="00C208C1" w:rsidP="00C208C1">
      <w:pPr>
        <w:spacing w:after="0" w:line="240" w:lineRule="auto"/>
        <w:jc w:val="both"/>
        <w:rPr>
          <w:rFonts w:ascii="Arial" w:hAnsi="Arial" w:cs="Arial"/>
          <w:sz w:val="24"/>
          <w:szCs w:val="24"/>
          <w:lang w:val="en"/>
        </w:rPr>
      </w:pPr>
      <w:r w:rsidRPr="00524754">
        <w:rPr>
          <w:rFonts w:ascii="Arial" w:hAnsi="Arial" w:cs="Arial"/>
          <w:sz w:val="24"/>
          <w:szCs w:val="24"/>
          <w:lang w:val="en"/>
        </w:rPr>
        <w:t>From 25 Februa</w:t>
      </w:r>
      <w:r w:rsidR="00E74C86" w:rsidRPr="00524754">
        <w:rPr>
          <w:rFonts w:ascii="Arial" w:hAnsi="Arial" w:cs="Arial"/>
          <w:sz w:val="24"/>
          <w:szCs w:val="24"/>
          <w:lang w:val="en"/>
        </w:rPr>
        <w:t xml:space="preserve">ry 2019 paper certificates </w:t>
      </w:r>
      <w:r w:rsidRPr="00524754">
        <w:rPr>
          <w:rFonts w:ascii="Arial" w:hAnsi="Arial" w:cs="Arial"/>
          <w:sz w:val="24"/>
          <w:szCs w:val="24"/>
          <w:lang w:val="en"/>
        </w:rPr>
        <w:t>replace</w:t>
      </w:r>
      <w:r w:rsidR="00E74C86" w:rsidRPr="00524754">
        <w:rPr>
          <w:rFonts w:ascii="Arial" w:hAnsi="Arial" w:cs="Arial"/>
          <w:sz w:val="24"/>
          <w:szCs w:val="24"/>
          <w:lang w:val="en"/>
        </w:rPr>
        <w:t>d</w:t>
      </w:r>
      <w:r w:rsidRPr="00524754">
        <w:rPr>
          <w:rFonts w:ascii="Arial" w:hAnsi="Arial" w:cs="Arial"/>
          <w:sz w:val="24"/>
          <w:szCs w:val="24"/>
          <w:lang w:val="en"/>
        </w:rPr>
        <w:t xml:space="preserve"> cards for P</w:t>
      </w:r>
      <w:r w:rsidR="00FA751F" w:rsidRPr="00524754">
        <w:rPr>
          <w:rFonts w:ascii="Arial" w:hAnsi="Arial" w:cs="Arial"/>
          <w:sz w:val="24"/>
          <w:szCs w:val="24"/>
          <w:lang w:val="en"/>
        </w:rPr>
        <w:t>re-</w:t>
      </w:r>
      <w:r w:rsidRPr="00524754">
        <w:rPr>
          <w:rFonts w:ascii="Arial" w:hAnsi="Arial" w:cs="Arial"/>
          <w:sz w:val="24"/>
          <w:szCs w:val="24"/>
          <w:lang w:val="en"/>
        </w:rPr>
        <w:t>P</w:t>
      </w:r>
      <w:r w:rsidR="00FA751F" w:rsidRPr="00524754">
        <w:rPr>
          <w:rFonts w:ascii="Arial" w:hAnsi="Arial" w:cs="Arial"/>
          <w:sz w:val="24"/>
          <w:szCs w:val="24"/>
          <w:lang w:val="en"/>
        </w:rPr>
        <w:t xml:space="preserve">ayment </w:t>
      </w:r>
      <w:r w:rsidR="00093744" w:rsidRPr="00524754">
        <w:rPr>
          <w:rFonts w:ascii="Arial" w:hAnsi="Arial" w:cs="Arial"/>
          <w:sz w:val="24"/>
          <w:szCs w:val="24"/>
          <w:lang w:val="en"/>
        </w:rPr>
        <w:t>Certificates</w:t>
      </w:r>
      <w:r w:rsidRPr="00524754">
        <w:rPr>
          <w:rFonts w:ascii="Arial" w:hAnsi="Arial" w:cs="Arial"/>
          <w:sz w:val="24"/>
          <w:szCs w:val="24"/>
          <w:lang w:val="en"/>
        </w:rPr>
        <w:t xml:space="preserve"> and maternity exemption certificates.</w:t>
      </w:r>
      <w:r w:rsidR="00E74C86" w:rsidRPr="00524754">
        <w:rPr>
          <w:rFonts w:ascii="Arial" w:hAnsi="Arial" w:cs="Arial"/>
          <w:sz w:val="24"/>
          <w:szCs w:val="24"/>
          <w:lang w:val="en"/>
        </w:rPr>
        <w:t xml:space="preserve"> If you do not have proof of exemption but are sure that you are exempt</w:t>
      </w:r>
      <w:r w:rsidR="00FA751F" w:rsidRPr="00524754">
        <w:rPr>
          <w:rFonts w:ascii="Arial" w:hAnsi="Arial" w:cs="Arial"/>
          <w:sz w:val="24"/>
          <w:szCs w:val="24"/>
          <w:lang w:val="en"/>
        </w:rPr>
        <w:t xml:space="preserve">, </w:t>
      </w:r>
      <w:r w:rsidR="00E74C86" w:rsidRPr="00524754">
        <w:rPr>
          <w:rFonts w:ascii="Arial" w:hAnsi="Arial" w:cs="Arial"/>
          <w:sz w:val="24"/>
          <w:szCs w:val="24"/>
          <w:lang w:val="en"/>
        </w:rPr>
        <w:t xml:space="preserve">fully complete the back of the prescription showing the reason you do not need to pay and we will put a cross in the ‘evidence not seen’ box.  </w:t>
      </w:r>
    </w:p>
    <w:p w:rsidR="00E74C86" w:rsidRPr="00524754" w:rsidRDefault="00E74C86" w:rsidP="00C208C1">
      <w:pPr>
        <w:spacing w:after="0" w:line="240" w:lineRule="auto"/>
        <w:jc w:val="both"/>
        <w:rPr>
          <w:rFonts w:ascii="Arial" w:hAnsi="Arial" w:cs="Arial"/>
          <w:b/>
          <w:sz w:val="24"/>
          <w:szCs w:val="24"/>
          <w:u w:val="single"/>
          <w:lang w:val="en"/>
        </w:rPr>
      </w:pPr>
    </w:p>
    <w:p w:rsidR="00FA751F" w:rsidRPr="00524754" w:rsidRDefault="00E74C86" w:rsidP="00C208C1">
      <w:pPr>
        <w:spacing w:after="0" w:line="240" w:lineRule="auto"/>
        <w:jc w:val="both"/>
        <w:rPr>
          <w:rFonts w:ascii="Arial" w:hAnsi="Arial" w:cs="Arial"/>
          <w:b/>
          <w:sz w:val="24"/>
          <w:szCs w:val="24"/>
          <w:u w:val="single"/>
          <w:lang w:val="en"/>
        </w:rPr>
      </w:pPr>
      <w:r w:rsidRPr="00524754">
        <w:rPr>
          <w:rFonts w:ascii="Arial" w:hAnsi="Arial" w:cs="Arial"/>
          <w:b/>
          <w:sz w:val="24"/>
          <w:szCs w:val="24"/>
          <w:u w:val="single"/>
          <w:lang w:val="en"/>
        </w:rPr>
        <w:t xml:space="preserve">Don’t assume you’re entitled to free prescriptions.  </w:t>
      </w:r>
    </w:p>
    <w:p w:rsidR="00FA751F" w:rsidRPr="00524754" w:rsidRDefault="00E74C86" w:rsidP="00C208C1">
      <w:pPr>
        <w:spacing w:after="0" w:line="240" w:lineRule="auto"/>
        <w:jc w:val="both"/>
        <w:rPr>
          <w:rFonts w:ascii="Arial" w:hAnsi="Arial" w:cs="Arial"/>
          <w:sz w:val="24"/>
          <w:szCs w:val="24"/>
          <w:lang w:val="en"/>
        </w:rPr>
      </w:pPr>
      <w:r w:rsidRPr="00524754">
        <w:rPr>
          <w:rFonts w:ascii="Arial" w:hAnsi="Arial" w:cs="Arial"/>
          <w:sz w:val="24"/>
          <w:szCs w:val="24"/>
          <w:lang w:val="en"/>
        </w:rPr>
        <w:t xml:space="preserve">You are entitled to free prescriptions if you’re: </w:t>
      </w:r>
    </w:p>
    <w:p w:rsidR="00FA751F" w:rsidRPr="00524754" w:rsidRDefault="00FA751F" w:rsidP="00FA751F">
      <w:pPr>
        <w:pStyle w:val="ListParagraph"/>
        <w:numPr>
          <w:ilvl w:val="0"/>
          <w:numId w:val="1"/>
        </w:numPr>
        <w:spacing w:after="0" w:line="240" w:lineRule="auto"/>
        <w:jc w:val="both"/>
        <w:rPr>
          <w:rFonts w:ascii="Arial" w:eastAsia="Times New Roman" w:hAnsi="Arial" w:cs="Arial"/>
          <w:sz w:val="24"/>
          <w:szCs w:val="24"/>
          <w:lang w:eastAsia="zh-CN"/>
        </w:rPr>
      </w:pPr>
      <w:r w:rsidRPr="00524754">
        <w:rPr>
          <w:rFonts w:ascii="Arial" w:hAnsi="Arial" w:cs="Arial"/>
          <w:sz w:val="24"/>
          <w:szCs w:val="24"/>
          <w:lang w:val="en"/>
        </w:rPr>
        <w:t>Under 16</w:t>
      </w:r>
    </w:p>
    <w:p w:rsidR="00FA751F" w:rsidRPr="00524754" w:rsidRDefault="00E74C86" w:rsidP="00FA751F">
      <w:pPr>
        <w:pStyle w:val="ListParagraph"/>
        <w:numPr>
          <w:ilvl w:val="0"/>
          <w:numId w:val="1"/>
        </w:numPr>
        <w:spacing w:after="0" w:line="240" w:lineRule="auto"/>
        <w:jc w:val="both"/>
        <w:rPr>
          <w:rFonts w:ascii="Arial" w:eastAsia="Times New Roman" w:hAnsi="Arial" w:cs="Arial"/>
          <w:sz w:val="24"/>
          <w:szCs w:val="24"/>
          <w:lang w:eastAsia="zh-CN"/>
        </w:rPr>
      </w:pPr>
      <w:r w:rsidRPr="00524754">
        <w:rPr>
          <w:rFonts w:ascii="Arial" w:hAnsi="Arial" w:cs="Arial"/>
          <w:sz w:val="24"/>
          <w:szCs w:val="24"/>
          <w:lang w:val="en"/>
        </w:rPr>
        <w:t xml:space="preserve">16, 17 or 18 and in </w:t>
      </w:r>
      <w:r w:rsidRPr="00524754">
        <w:rPr>
          <w:rFonts w:ascii="Arial" w:hAnsi="Arial" w:cs="Arial"/>
          <w:b/>
          <w:sz w:val="24"/>
          <w:szCs w:val="24"/>
          <w:u w:val="single"/>
          <w:lang w:val="en"/>
        </w:rPr>
        <w:t>full</w:t>
      </w:r>
      <w:r w:rsidR="00FA751F" w:rsidRPr="00524754">
        <w:rPr>
          <w:rFonts w:ascii="Arial" w:hAnsi="Arial" w:cs="Arial"/>
          <w:b/>
          <w:sz w:val="24"/>
          <w:szCs w:val="24"/>
          <w:u w:val="single"/>
          <w:lang w:val="en"/>
        </w:rPr>
        <w:t>-</w:t>
      </w:r>
      <w:r w:rsidRPr="00524754">
        <w:rPr>
          <w:rFonts w:ascii="Arial" w:hAnsi="Arial" w:cs="Arial"/>
          <w:b/>
          <w:sz w:val="24"/>
          <w:szCs w:val="24"/>
          <w:u w:val="single"/>
          <w:lang w:val="en"/>
        </w:rPr>
        <w:t>time education</w:t>
      </w:r>
      <w:r w:rsidR="00FA751F" w:rsidRPr="00524754">
        <w:rPr>
          <w:rFonts w:ascii="Arial" w:hAnsi="Arial" w:cs="Arial"/>
          <w:sz w:val="24"/>
          <w:szCs w:val="24"/>
          <w:lang w:val="en"/>
        </w:rPr>
        <w:t xml:space="preserve"> </w:t>
      </w:r>
    </w:p>
    <w:p w:rsidR="00E74C86" w:rsidRPr="00524754" w:rsidRDefault="00FA751F" w:rsidP="00FA751F">
      <w:pPr>
        <w:pStyle w:val="ListParagraph"/>
        <w:numPr>
          <w:ilvl w:val="0"/>
          <w:numId w:val="1"/>
        </w:numPr>
        <w:spacing w:after="0" w:line="240" w:lineRule="auto"/>
        <w:jc w:val="both"/>
        <w:rPr>
          <w:rFonts w:ascii="Arial" w:eastAsia="Times New Roman" w:hAnsi="Arial" w:cs="Arial"/>
          <w:sz w:val="24"/>
          <w:szCs w:val="24"/>
          <w:lang w:eastAsia="zh-CN"/>
        </w:rPr>
      </w:pPr>
      <w:r w:rsidRPr="00524754">
        <w:rPr>
          <w:rFonts w:ascii="Arial" w:hAnsi="Arial" w:cs="Arial"/>
          <w:sz w:val="24"/>
          <w:szCs w:val="24"/>
          <w:lang w:val="en"/>
        </w:rPr>
        <w:t>60 year</w:t>
      </w:r>
      <w:r w:rsidR="00E74C86" w:rsidRPr="00524754">
        <w:rPr>
          <w:rFonts w:ascii="Arial" w:hAnsi="Arial" w:cs="Arial"/>
          <w:sz w:val="24"/>
          <w:szCs w:val="24"/>
          <w:lang w:val="en"/>
        </w:rPr>
        <w:t>s of age or over.</w:t>
      </w:r>
    </w:p>
    <w:p w:rsidR="00C208C1" w:rsidRPr="00524754" w:rsidRDefault="00FA751F" w:rsidP="00C208C1">
      <w:pPr>
        <w:spacing w:after="0" w:line="240" w:lineRule="auto"/>
        <w:jc w:val="both"/>
        <w:rPr>
          <w:rFonts w:ascii="Arial" w:eastAsia="Times New Roman" w:hAnsi="Arial" w:cs="Arial"/>
          <w:sz w:val="24"/>
          <w:szCs w:val="24"/>
          <w:lang w:eastAsia="zh-CN"/>
        </w:rPr>
      </w:pPr>
      <w:r w:rsidRPr="00524754">
        <w:rPr>
          <w:rFonts w:ascii="Arial" w:eastAsia="Times New Roman" w:hAnsi="Arial" w:cs="Arial"/>
          <w:sz w:val="24"/>
          <w:szCs w:val="24"/>
          <w:lang w:eastAsia="zh-CN"/>
        </w:rPr>
        <w:t xml:space="preserve">Not all benefits entitle you to free prescriptions. To check if you are entitled, go to </w:t>
      </w:r>
      <w:hyperlink r:id="rId12" w:history="1">
        <w:r w:rsidRPr="00524754">
          <w:rPr>
            <w:rStyle w:val="Hyperlink"/>
            <w:rFonts w:ascii="Arial" w:eastAsia="Times New Roman" w:hAnsi="Arial" w:cs="Arial"/>
            <w:color w:val="auto"/>
            <w:sz w:val="24"/>
            <w:szCs w:val="24"/>
            <w:lang w:eastAsia="zh-CN"/>
          </w:rPr>
          <w:t>www.gov.uk/help-nhs-costs</w:t>
        </w:r>
      </w:hyperlink>
      <w:r w:rsidRPr="00524754">
        <w:rPr>
          <w:rFonts w:ascii="Arial" w:eastAsia="Times New Roman" w:hAnsi="Arial" w:cs="Arial"/>
          <w:sz w:val="24"/>
          <w:szCs w:val="24"/>
          <w:lang w:eastAsia="zh-CN"/>
        </w:rPr>
        <w:t xml:space="preserve"> </w:t>
      </w:r>
    </w:p>
    <w:p w:rsidR="00FA751F" w:rsidRPr="00524754" w:rsidRDefault="00FA751F" w:rsidP="00C208C1">
      <w:pPr>
        <w:spacing w:after="0" w:line="240" w:lineRule="auto"/>
        <w:jc w:val="both"/>
        <w:rPr>
          <w:rFonts w:ascii="Arial" w:eastAsia="Times New Roman" w:hAnsi="Arial" w:cs="Arial"/>
          <w:sz w:val="24"/>
          <w:szCs w:val="24"/>
          <w:lang w:eastAsia="zh-CN"/>
        </w:rPr>
      </w:pPr>
    </w:p>
    <w:p w:rsidR="00FA751F" w:rsidRPr="00524754" w:rsidRDefault="00FA751F" w:rsidP="00C208C1">
      <w:pPr>
        <w:spacing w:after="0" w:line="240" w:lineRule="auto"/>
        <w:jc w:val="both"/>
        <w:rPr>
          <w:rFonts w:ascii="Arial" w:eastAsia="Times New Roman" w:hAnsi="Arial" w:cs="Arial"/>
          <w:sz w:val="24"/>
          <w:szCs w:val="24"/>
          <w:lang w:eastAsia="zh-CN"/>
        </w:rPr>
      </w:pPr>
      <w:r w:rsidRPr="00524754">
        <w:rPr>
          <w:rFonts w:ascii="Arial" w:eastAsia="Times New Roman" w:hAnsi="Arial" w:cs="Arial"/>
          <w:sz w:val="24"/>
          <w:szCs w:val="24"/>
          <w:lang w:eastAsia="zh-CN"/>
        </w:rPr>
        <w:t xml:space="preserve">If you are </w:t>
      </w:r>
      <w:r w:rsidRPr="00524754">
        <w:rPr>
          <w:rFonts w:ascii="Arial" w:eastAsia="Times New Roman" w:hAnsi="Arial" w:cs="Arial"/>
          <w:b/>
          <w:sz w:val="24"/>
          <w:szCs w:val="24"/>
          <w:lang w:eastAsia="zh-CN"/>
        </w:rPr>
        <w:t>not entitled</w:t>
      </w:r>
      <w:r w:rsidRPr="00524754">
        <w:rPr>
          <w:rFonts w:ascii="Arial" w:eastAsia="Times New Roman" w:hAnsi="Arial" w:cs="Arial"/>
          <w:sz w:val="24"/>
          <w:szCs w:val="24"/>
          <w:lang w:eastAsia="zh-CN"/>
        </w:rPr>
        <w:t xml:space="preserve"> to free NHS prescriptions and do not pay, you face a fine of £100 plus the NHS prescription charge which is currently £9.00 per item. The prescriptions are sent off at the end of each month and are scanned by the NHS prescription </w:t>
      </w:r>
      <w:r w:rsidR="00093744" w:rsidRPr="00524754">
        <w:rPr>
          <w:rFonts w:ascii="Arial" w:eastAsia="Times New Roman" w:hAnsi="Arial" w:cs="Arial"/>
          <w:sz w:val="24"/>
          <w:szCs w:val="24"/>
          <w:lang w:eastAsia="zh-CN"/>
        </w:rPr>
        <w:t>services;</w:t>
      </w:r>
      <w:r w:rsidRPr="00524754">
        <w:rPr>
          <w:rFonts w:ascii="Arial" w:eastAsia="Times New Roman" w:hAnsi="Arial" w:cs="Arial"/>
          <w:sz w:val="24"/>
          <w:szCs w:val="24"/>
          <w:lang w:eastAsia="zh-CN"/>
        </w:rPr>
        <w:t xml:space="preserve"> they will check that all exemptions are valid.  You should ensure that any certificate/exemption you hold is current and includes the date on the prescription!</w:t>
      </w:r>
    </w:p>
    <w:p w:rsidR="00FA751F" w:rsidRPr="00524754" w:rsidRDefault="00FA751F" w:rsidP="00C208C1">
      <w:pPr>
        <w:spacing w:after="0" w:line="240" w:lineRule="auto"/>
        <w:jc w:val="both"/>
        <w:rPr>
          <w:rFonts w:ascii="Arial" w:eastAsia="Times New Roman" w:hAnsi="Arial" w:cs="Arial"/>
          <w:sz w:val="24"/>
          <w:szCs w:val="24"/>
          <w:lang w:eastAsia="zh-CN"/>
        </w:rPr>
      </w:pPr>
      <w:r w:rsidRPr="00524754">
        <w:rPr>
          <w:rFonts w:ascii="Arial" w:eastAsia="Times New Roman" w:hAnsi="Arial" w:cs="Arial"/>
          <w:sz w:val="24"/>
          <w:szCs w:val="24"/>
          <w:lang w:eastAsia="zh-CN"/>
        </w:rPr>
        <w:t xml:space="preserve">For details of </w:t>
      </w:r>
      <w:r w:rsidR="00EA02C0" w:rsidRPr="00524754">
        <w:rPr>
          <w:rFonts w:ascii="Arial" w:eastAsia="Times New Roman" w:hAnsi="Arial" w:cs="Arial"/>
          <w:sz w:val="24"/>
          <w:szCs w:val="24"/>
          <w:lang w:eastAsia="zh-CN"/>
        </w:rPr>
        <w:t xml:space="preserve">how to purchase </w:t>
      </w:r>
      <w:r w:rsidRPr="00524754">
        <w:rPr>
          <w:rFonts w:ascii="Arial" w:eastAsia="Times New Roman" w:hAnsi="Arial" w:cs="Arial"/>
          <w:sz w:val="24"/>
          <w:szCs w:val="24"/>
          <w:lang w:eastAsia="zh-CN"/>
        </w:rPr>
        <w:t>a pre-payment certificate</w:t>
      </w:r>
      <w:r w:rsidR="00EA02C0" w:rsidRPr="00524754">
        <w:rPr>
          <w:rFonts w:ascii="Arial" w:eastAsia="Times New Roman" w:hAnsi="Arial" w:cs="Arial"/>
          <w:sz w:val="24"/>
          <w:szCs w:val="24"/>
          <w:lang w:eastAsia="zh-CN"/>
        </w:rPr>
        <w:t>,</w:t>
      </w:r>
      <w:r w:rsidRPr="00524754">
        <w:rPr>
          <w:rFonts w:ascii="Arial" w:eastAsia="Times New Roman" w:hAnsi="Arial" w:cs="Arial"/>
          <w:sz w:val="24"/>
          <w:szCs w:val="24"/>
          <w:lang w:eastAsia="zh-CN"/>
        </w:rPr>
        <w:t xml:space="preserve"> ask at Reception or go online to </w:t>
      </w:r>
      <w:hyperlink r:id="rId13" w:history="1">
        <w:r w:rsidR="00EA02C0" w:rsidRPr="00524754">
          <w:rPr>
            <w:rStyle w:val="Hyperlink"/>
            <w:rFonts w:ascii="Arial" w:eastAsia="Times New Roman" w:hAnsi="Arial" w:cs="Arial"/>
            <w:color w:val="auto"/>
            <w:sz w:val="24"/>
            <w:szCs w:val="24"/>
            <w:lang w:eastAsia="zh-CN"/>
          </w:rPr>
          <w:t>www.nhsbsa.nhs.uk/healthcosts</w:t>
        </w:r>
      </w:hyperlink>
      <w:r w:rsidR="00EA02C0" w:rsidRPr="00524754">
        <w:rPr>
          <w:rFonts w:ascii="Arial" w:eastAsia="Times New Roman" w:hAnsi="Arial" w:cs="Arial"/>
          <w:sz w:val="24"/>
          <w:szCs w:val="24"/>
          <w:lang w:eastAsia="zh-CN"/>
        </w:rPr>
        <w:t xml:space="preserve"> or ring 0300 330 1341. If you are on regular monthly medications a PPC can save you money.</w:t>
      </w:r>
    </w:p>
    <w:p w:rsidR="00FA751F" w:rsidRPr="00524754" w:rsidRDefault="00FA751F" w:rsidP="002979B0">
      <w:pPr>
        <w:spacing w:after="0" w:line="240" w:lineRule="auto"/>
        <w:rPr>
          <w:rFonts w:ascii="Arial" w:eastAsia="Times New Roman" w:hAnsi="Arial" w:cs="Arial"/>
          <w:b/>
          <w:sz w:val="24"/>
          <w:szCs w:val="24"/>
          <w:u w:val="single"/>
          <w:lang w:val="en-US"/>
        </w:rPr>
      </w:pPr>
    </w:p>
    <w:p w:rsidR="00EA02C0" w:rsidRPr="00524754" w:rsidRDefault="00EA02C0" w:rsidP="002979B0">
      <w:pPr>
        <w:spacing w:after="0" w:line="240" w:lineRule="auto"/>
        <w:rPr>
          <w:rFonts w:ascii="Arial" w:eastAsia="Times New Roman" w:hAnsi="Arial" w:cs="Arial"/>
          <w:b/>
          <w:sz w:val="24"/>
          <w:szCs w:val="24"/>
          <w:u w:val="single"/>
          <w:lang w:val="en-US"/>
        </w:rPr>
      </w:pPr>
      <w:r w:rsidRPr="00524754">
        <w:rPr>
          <w:rFonts w:ascii="Arial" w:eastAsia="Times New Roman" w:hAnsi="Arial" w:cs="Arial"/>
          <w:b/>
          <w:sz w:val="24"/>
          <w:szCs w:val="24"/>
          <w:u w:val="single"/>
          <w:lang w:val="en-US"/>
        </w:rPr>
        <w:t>Medical Exemption certificates</w:t>
      </w:r>
    </w:p>
    <w:p w:rsidR="00EA02C0" w:rsidRPr="00524754" w:rsidRDefault="00EA02C0" w:rsidP="002979B0">
      <w:pPr>
        <w:spacing w:after="0" w:line="240" w:lineRule="auto"/>
        <w:rPr>
          <w:rFonts w:ascii="Arial" w:eastAsia="Times New Roman" w:hAnsi="Arial" w:cs="Arial"/>
          <w:sz w:val="24"/>
          <w:szCs w:val="24"/>
          <w:lang w:val="en-US"/>
        </w:rPr>
      </w:pPr>
      <w:r w:rsidRPr="00524754">
        <w:rPr>
          <w:rFonts w:ascii="Arial" w:eastAsia="Times New Roman" w:hAnsi="Arial" w:cs="Arial"/>
          <w:sz w:val="24"/>
          <w:szCs w:val="24"/>
          <w:lang w:val="en-US"/>
        </w:rPr>
        <w:t xml:space="preserve">If you have a medical exemption certificate it is your responsibility to check that it is current.  </w:t>
      </w:r>
      <w:r w:rsidRPr="00524754">
        <w:rPr>
          <w:rStyle w:val="e24kjd"/>
          <w:rFonts w:ascii="Arial" w:hAnsi="Arial" w:cs="Arial"/>
          <w:sz w:val="24"/>
          <w:szCs w:val="24"/>
        </w:rPr>
        <w:t xml:space="preserve">A </w:t>
      </w:r>
      <w:r w:rsidRPr="00524754">
        <w:rPr>
          <w:rStyle w:val="e24kjd"/>
          <w:rFonts w:ascii="Arial" w:hAnsi="Arial" w:cs="Arial"/>
          <w:b/>
          <w:bCs/>
          <w:sz w:val="24"/>
          <w:szCs w:val="24"/>
        </w:rPr>
        <w:t>Medical Exemption Certificate</w:t>
      </w:r>
      <w:r w:rsidRPr="00524754">
        <w:rPr>
          <w:rStyle w:val="e24kjd"/>
          <w:rFonts w:ascii="Arial" w:hAnsi="Arial" w:cs="Arial"/>
          <w:sz w:val="24"/>
          <w:szCs w:val="24"/>
        </w:rPr>
        <w:t xml:space="preserve"> will </w:t>
      </w:r>
      <w:r w:rsidRPr="00524754">
        <w:rPr>
          <w:rStyle w:val="e24kjd"/>
          <w:rFonts w:ascii="Arial" w:hAnsi="Arial" w:cs="Arial"/>
          <w:b/>
          <w:bCs/>
          <w:sz w:val="24"/>
          <w:szCs w:val="24"/>
        </w:rPr>
        <w:t>last</w:t>
      </w:r>
      <w:r w:rsidRPr="00524754">
        <w:rPr>
          <w:rStyle w:val="e24kjd"/>
          <w:rFonts w:ascii="Arial" w:hAnsi="Arial" w:cs="Arial"/>
          <w:sz w:val="24"/>
          <w:szCs w:val="24"/>
        </w:rPr>
        <w:t xml:space="preserve"> for 5 </w:t>
      </w:r>
      <w:r w:rsidR="00093744" w:rsidRPr="00524754">
        <w:rPr>
          <w:rStyle w:val="e24kjd"/>
          <w:rFonts w:ascii="Arial" w:hAnsi="Arial" w:cs="Arial"/>
          <w:sz w:val="24"/>
          <w:szCs w:val="24"/>
        </w:rPr>
        <w:t>years,</w:t>
      </w:r>
      <w:r w:rsidRPr="00524754">
        <w:rPr>
          <w:rStyle w:val="e24kjd"/>
          <w:rFonts w:ascii="Arial" w:hAnsi="Arial" w:cs="Arial"/>
          <w:sz w:val="24"/>
          <w:szCs w:val="24"/>
        </w:rPr>
        <w:t xml:space="preserve"> or until your 60th birthday and, while the NHS </w:t>
      </w:r>
      <w:r w:rsidRPr="00524754">
        <w:rPr>
          <w:rStyle w:val="e24kjd"/>
          <w:rFonts w:ascii="Arial" w:hAnsi="Arial" w:cs="Arial"/>
          <w:b/>
          <w:bCs/>
          <w:sz w:val="24"/>
          <w:szCs w:val="24"/>
        </w:rPr>
        <w:t>should</w:t>
      </w:r>
      <w:r w:rsidRPr="00524754">
        <w:rPr>
          <w:rStyle w:val="e24kjd"/>
          <w:rFonts w:ascii="Arial" w:hAnsi="Arial" w:cs="Arial"/>
          <w:sz w:val="24"/>
          <w:szCs w:val="24"/>
        </w:rPr>
        <w:t xml:space="preserve"> send you a reminder letter one month before your </w:t>
      </w:r>
      <w:r w:rsidRPr="00524754">
        <w:rPr>
          <w:rStyle w:val="e24kjd"/>
          <w:rFonts w:ascii="Arial" w:hAnsi="Arial" w:cs="Arial"/>
          <w:b/>
          <w:bCs/>
          <w:sz w:val="24"/>
          <w:szCs w:val="24"/>
        </w:rPr>
        <w:t>certificate</w:t>
      </w:r>
      <w:r w:rsidRPr="00524754">
        <w:rPr>
          <w:rStyle w:val="e24kjd"/>
          <w:rFonts w:ascii="Arial" w:hAnsi="Arial" w:cs="Arial"/>
          <w:sz w:val="24"/>
          <w:szCs w:val="24"/>
        </w:rPr>
        <w:t xml:space="preserve"> is due to expire, you </w:t>
      </w:r>
      <w:r w:rsidRPr="00524754">
        <w:rPr>
          <w:rStyle w:val="e24kjd"/>
          <w:rFonts w:ascii="Arial" w:hAnsi="Arial" w:cs="Arial"/>
          <w:b/>
          <w:bCs/>
          <w:sz w:val="24"/>
          <w:szCs w:val="24"/>
        </w:rPr>
        <w:t>should</w:t>
      </w:r>
      <w:r w:rsidRPr="00524754">
        <w:rPr>
          <w:rStyle w:val="e24kjd"/>
          <w:rFonts w:ascii="Arial" w:hAnsi="Arial" w:cs="Arial"/>
          <w:sz w:val="24"/>
          <w:szCs w:val="24"/>
        </w:rPr>
        <w:t xml:space="preserve"> take the initiative to re-apply before your </w:t>
      </w:r>
      <w:r w:rsidRPr="00524754">
        <w:rPr>
          <w:rStyle w:val="e24kjd"/>
          <w:rFonts w:ascii="Arial" w:hAnsi="Arial" w:cs="Arial"/>
          <w:b/>
          <w:bCs/>
          <w:sz w:val="24"/>
          <w:szCs w:val="24"/>
        </w:rPr>
        <w:t>certificate</w:t>
      </w:r>
      <w:r w:rsidRPr="00524754">
        <w:rPr>
          <w:rStyle w:val="e24kjd"/>
          <w:rFonts w:ascii="Arial" w:hAnsi="Arial" w:cs="Arial"/>
          <w:sz w:val="24"/>
          <w:szCs w:val="24"/>
        </w:rPr>
        <w:t xml:space="preserve"> becomes invalid. If in </w:t>
      </w:r>
      <w:r w:rsidR="00093744" w:rsidRPr="00524754">
        <w:rPr>
          <w:rStyle w:val="e24kjd"/>
          <w:rFonts w:ascii="Arial" w:hAnsi="Arial" w:cs="Arial"/>
          <w:sz w:val="24"/>
          <w:szCs w:val="24"/>
        </w:rPr>
        <w:t xml:space="preserve">you are in any </w:t>
      </w:r>
      <w:r w:rsidRPr="00524754">
        <w:rPr>
          <w:rStyle w:val="e24kjd"/>
          <w:rFonts w:ascii="Arial" w:hAnsi="Arial" w:cs="Arial"/>
          <w:sz w:val="24"/>
          <w:szCs w:val="24"/>
        </w:rPr>
        <w:t>doubt you can pay for your prescription and ask for a Receipt</w:t>
      </w:r>
      <w:r w:rsidR="00093744" w:rsidRPr="00524754">
        <w:rPr>
          <w:rStyle w:val="e24kjd"/>
          <w:rFonts w:ascii="Arial" w:hAnsi="Arial" w:cs="Arial"/>
          <w:sz w:val="24"/>
          <w:szCs w:val="24"/>
        </w:rPr>
        <w:t>, then when you have proof of your exemption you can take the proof and your receipt to a community pharmacy for a refund.</w:t>
      </w:r>
    </w:p>
    <w:p w:rsidR="002979B0" w:rsidRDefault="002979B0" w:rsidP="002979B0">
      <w:pPr>
        <w:rPr>
          <w:rFonts w:ascii="Arial" w:hAnsi="Arial" w:cs="Arial"/>
          <w:u w:val="single"/>
        </w:rPr>
      </w:pPr>
    </w:p>
    <w:p w:rsidR="00EE1900" w:rsidRDefault="00EE1900" w:rsidP="002979B0">
      <w:pPr>
        <w:rPr>
          <w:rFonts w:ascii="Arial" w:hAnsi="Arial" w:cs="Arial"/>
          <w:u w:val="single"/>
        </w:rPr>
      </w:pPr>
    </w:p>
    <w:p w:rsidR="00EE1900" w:rsidRDefault="00EE1900" w:rsidP="002979B0">
      <w:pPr>
        <w:rPr>
          <w:rFonts w:ascii="Arial" w:hAnsi="Arial" w:cs="Arial"/>
          <w:u w:val="single"/>
        </w:rPr>
      </w:pPr>
    </w:p>
    <w:p w:rsidR="00EE1900" w:rsidRDefault="00EE1900" w:rsidP="002979B0">
      <w:pPr>
        <w:rPr>
          <w:rFonts w:ascii="Arial" w:hAnsi="Arial" w:cs="Arial"/>
          <w:u w:val="single"/>
        </w:rPr>
      </w:pPr>
    </w:p>
    <w:p w:rsidR="00EE1900" w:rsidRPr="00CC4E80" w:rsidRDefault="00EE1900" w:rsidP="002979B0">
      <w:pPr>
        <w:rPr>
          <w:rFonts w:ascii="Arial" w:hAnsi="Arial" w:cs="Arial"/>
          <w:u w:val="single"/>
        </w:rPr>
      </w:pPr>
    </w:p>
    <w:p w:rsidR="002979B0" w:rsidRPr="00CC4E80" w:rsidRDefault="002979B0" w:rsidP="002979B0">
      <w:pPr>
        <w:pBdr>
          <w:top w:val="single" w:sz="4" w:space="1" w:color="auto"/>
          <w:left w:val="single" w:sz="4" w:space="4" w:color="auto"/>
          <w:bottom w:val="single" w:sz="4" w:space="1" w:color="auto"/>
          <w:right w:val="single" w:sz="4" w:space="4" w:color="auto"/>
        </w:pBdr>
        <w:jc w:val="center"/>
        <w:rPr>
          <w:rFonts w:ascii="Arial" w:hAnsi="Arial" w:cs="Arial"/>
          <w:b/>
          <w:sz w:val="28"/>
          <w:szCs w:val="28"/>
          <w:u w:val="single"/>
        </w:rPr>
      </w:pPr>
      <w:r w:rsidRPr="00CC4E80">
        <w:rPr>
          <w:rFonts w:ascii="Arial" w:hAnsi="Arial" w:cs="Arial"/>
          <w:b/>
          <w:sz w:val="28"/>
          <w:szCs w:val="28"/>
          <w:u w:val="single"/>
        </w:rPr>
        <w:lastRenderedPageBreak/>
        <w:t xml:space="preserve">Christmas &amp; New Year </w:t>
      </w:r>
    </w:p>
    <w:p w:rsidR="002979B0" w:rsidRPr="00CC4E80" w:rsidRDefault="002979B0" w:rsidP="002979B0">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CC4E80">
        <w:rPr>
          <w:rFonts w:ascii="Arial" w:hAnsi="Arial" w:cs="Arial"/>
          <w:b/>
          <w:sz w:val="28"/>
          <w:szCs w:val="28"/>
        </w:rPr>
        <w:t>Christmas Closed</w:t>
      </w:r>
      <w:r w:rsidRPr="00CC4E80">
        <w:rPr>
          <w:rFonts w:ascii="Arial" w:hAnsi="Arial" w:cs="Arial"/>
          <w:sz w:val="28"/>
          <w:szCs w:val="28"/>
        </w:rPr>
        <w:t>: Wednesday 25</w:t>
      </w:r>
      <w:r w:rsidRPr="00CC4E80">
        <w:rPr>
          <w:rFonts w:ascii="Arial" w:hAnsi="Arial" w:cs="Arial"/>
          <w:sz w:val="28"/>
          <w:szCs w:val="28"/>
          <w:vertAlign w:val="superscript"/>
        </w:rPr>
        <w:t>th</w:t>
      </w:r>
      <w:r w:rsidR="00745BFE">
        <w:rPr>
          <w:rFonts w:ascii="Arial" w:hAnsi="Arial" w:cs="Arial"/>
          <w:sz w:val="28"/>
          <w:szCs w:val="28"/>
        </w:rPr>
        <w:t xml:space="preserve"> December 2019</w:t>
      </w:r>
      <w:bookmarkStart w:id="0" w:name="_GoBack"/>
      <w:bookmarkEnd w:id="0"/>
      <w:r w:rsidRPr="00CC4E80">
        <w:rPr>
          <w:rFonts w:ascii="Arial" w:hAnsi="Arial" w:cs="Arial"/>
          <w:sz w:val="28"/>
          <w:szCs w:val="28"/>
        </w:rPr>
        <w:t xml:space="preserve"> and Thursday </w:t>
      </w:r>
      <w:r w:rsidR="005D63DF" w:rsidRPr="00CC4E80">
        <w:rPr>
          <w:rFonts w:ascii="Arial" w:hAnsi="Arial" w:cs="Arial"/>
          <w:sz w:val="28"/>
          <w:szCs w:val="28"/>
        </w:rPr>
        <w:t>26</w:t>
      </w:r>
      <w:r w:rsidRPr="00CC4E80">
        <w:rPr>
          <w:rFonts w:ascii="Arial" w:hAnsi="Arial" w:cs="Arial"/>
          <w:sz w:val="28"/>
          <w:szCs w:val="28"/>
          <w:vertAlign w:val="superscript"/>
        </w:rPr>
        <w:t>th</w:t>
      </w:r>
      <w:r w:rsidR="005D63DF" w:rsidRPr="00CC4E80">
        <w:rPr>
          <w:rFonts w:ascii="Arial" w:hAnsi="Arial" w:cs="Arial"/>
          <w:sz w:val="28"/>
          <w:szCs w:val="28"/>
        </w:rPr>
        <w:t xml:space="preserve"> December 2019</w:t>
      </w:r>
    </w:p>
    <w:p w:rsidR="002979B0" w:rsidRPr="00CC4E80" w:rsidRDefault="005D63DF" w:rsidP="002979B0">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CC4E80">
        <w:rPr>
          <w:rFonts w:ascii="Arial" w:hAnsi="Arial" w:cs="Arial"/>
          <w:sz w:val="28"/>
          <w:szCs w:val="28"/>
        </w:rPr>
        <w:t>Re-open Friday 27</w:t>
      </w:r>
      <w:r w:rsidR="002979B0" w:rsidRPr="00CC4E80">
        <w:rPr>
          <w:rFonts w:ascii="Arial" w:hAnsi="Arial" w:cs="Arial"/>
          <w:sz w:val="28"/>
          <w:szCs w:val="28"/>
          <w:vertAlign w:val="superscript"/>
        </w:rPr>
        <w:t>th</w:t>
      </w:r>
      <w:r w:rsidRPr="00CC4E80">
        <w:rPr>
          <w:rFonts w:ascii="Arial" w:hAnsi="Arial" w:cs="Arial"/>
          <w:sz w:val="28"/>
          <w:szCs w:val="28"/>
        </w:rPr>
        <w:t xml:space="preserve"> December 2019 </w:t>
      </w:r>
      <w:r w:rsidR="002979B0" w:rsidRPr="00CC4E80">
        <w:rPr>
          <w:rFonts w:ascii="Arial" w:hAnsi="Arial" w:cs="Arial"/>
          <w:sz w:val="28"/>
          <w:szCs w:val="28"/>
        </w:rPr>
        <w:t>at 08:30am.</w:t>
      </w:r>
    </w:p>
    <w:p w:rsidR="002979B0" w:rsidRPr="00CC4E80" w:rsidRDefault="002979B0" w:rsidP="002979B0">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CC4E80">
        <w:rPr>
          <w:rFonts w:ascii="Arial" w:hAnsi="Arial" w:cs="Arial"/>
          <w:b/>
          <w:sz w:val="28"/>
          <w:szCs w:val="28"/>
        </w:rPr>
        <w:t>New Year Closed</w:t>
      </w:r>
      <w:r w:rsidR="005D63DF" w:rsidRPr="00CC4E80">
        <w:rPr>
          <w:rFonts w:ascii="Arial" w:hAnsi="Arial" w:cs="Arial"/>
          <w:sz w:val="28"/>
          <w:szCs w:val="28"/>
        </w:rPr>
        <w:t>: Wednesday 1</w:t>
      </w:r>
      <w:r w:rsidR="005D63DF" w:rsidRPr="00CC4E80">
        <w:rPr>
          <w:rFonts w:ascii="Arial" w:hAnsi="Arial" w:cs="Arial"/>
          <w:sz w:val="28"/>
          <w:szCs w:val="28"/>
          <w:vertAlign w:val="superscript"/>
        </w:rPr>
        <w:t>st</w:t>
      </w:r>
      <w:r w:rsidR="005D63DF" w:rsidRPr="00CC4E80">
        <w:rPr>
          <w:rFonts w:ascii="Arial" w:hAnsi="Arial" w:cs="Arial"/>
          <w:sz w:val="28"/>
          <w:szCs w:val="28"/>
        </w:rPr>
        <w:t xml:space="preserve"> January 2020</w:t>
      </w:r>
    </w:p>
    <w:p w:rsidR="005D63DF" w:rsidRPr="00CC4E80" w:rsidRDefault="005D63DF" w:rsidP="0047221E">
      <w:pP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CC4E80">
        <w:rPr>
          <w:rFonts w:ascii="Arial" w:hAnsi="Arial" w:cs="Arial"/>
          <w:sz w:val="28"/>
          <w:szCs w:val="28"/>
        </w:rPr>
        <w:t xml:space="preserve">Re-open Thursday the </w:t>
      </w:r>
      <w:r w:rsidRPr="00CC4E80">
        <w:rPr>
          <w:rFonts w:ascii="Arial" w:hAnsi="Arial" w:cs="Arial"/>
          <w:sz w:val="28"/>
          <w:szCs w:val="28"/>
          <w:vertAlign w:val="superscript"/>
        </w:rPr>
        <w:t>2nd</w:t>
      </w:r>
      <w:r w:rsidRPr="00CC4E80">
        <w:rPr>
          <w:rFonts w:ascii="Arial" w:hAnsi="Arial" w:cs="Arial"/>
          <w:sz w:val="28"/>
          <w:szCs w:val="28"/>
        </w:rPr>
        <w:t xml:space="preserve"> January 2020</w:t>
      </w:r>
      <w:r w:rsidR="002979B0" w:rsidRPr="00CC4E80">
        <w:rPr>
          <w:rFonts w:ascii="Arial" w:hAnsi="Arial" w:cs="Arial"/>
          <w:sz w:val="28"/>
          <w:szCs w:val="28"/>
        </w:rPr>
        <w:t xml:space="preserve"> at 08:30am</w:t>
      </w:r>
    </w:p>
    <w:p w:rsidR="00EE1900" w:rsidRPr="00EE1900" w:rsidRDefault="00EE1900" w:rsidP="00EE1900">
      <w:pPr>
        <w:jc w:val="center"/>
        <w:rPr>
          <w:rFonts w:ascii="Arial" w:hAnsi="Arial" w:cs="Arial"/>
          <w:sz w:val="28"/>
          <w:szCs w:val="28"/>
        </w:rPr>
      </w:pPr>
    </w:p>
    <w:p w:rsidR="005D63DF" w:rsidRPr="00EE1900" w:rsidRDefault="005D63DF" w:rsidP="005D63DF">
      <w:pPr>
        <w:jc w:val="center"/>
        <w:rPr>
          <w:rFonts w:ascii="Arial" w:hAnsi="Arial" w:cs="Arial"/>
          <w:sz w:val="32"/>
          <w:szCs w:val="32"/>
          <w:u w:val="single"/>
        </w:rPr>
      </w:pPr>
      <w:r w:rsidRPr="00EE1900">
        <w:rPr>
          <w:rFonts w:ascii="Arial" w:hAnsi="Arial" w:cs="Arial"/>
          <w:sz w:val="32"/>
          <w:szCs w:val="32"/>
          <w:u w:val="single"/>
        </w:rPr>
        <w:t>Our Contact Details</w:t>
      </w:r>
    </w:p>
    <w:p w:rsidR="005D63DF" w:rsidRPr="00EE1900" w:rsidRDefault="005D63DF" w:rsidP="005D63DF">
      <w:pPr>
        <w:pBdr>
          <w:top w:val="single" w:sz="4" w:space="1" w:color="auto"/>
          <w:left w:val="single" w:sz="4" w:space="4" w:color="auto"/>
          <w:bottom w:val="single" w:sz="4" w:space="1" w:color="auto"/>
          <w:right w:val="single" w:sz="4" w:space="4" w:color="auto"/>
        </w:pBdr>
        <w:rPr>
          <w:rFonts w:ascii="Arial" w:hAnsi="Arial" w:cs="Arial"/>
          <w:sz w:val="32"/>
          <w:szCs w:val="32"/>
        </w:rPr>
      </w:pPr>
      <w:r w:rsidRPr="00EE1900">
        <w:rPr>
          <w:rFonts w:ascii="Arial" w:hAnsi="Arial" w:cs="Arial"/>
          <w:sz w:val="32"/>
          <w:szCs w:val="32"/>
        </w:rPr>
        <w:t>Silton Surgery, Gillingham Road, Silton, Gillingham, Dorset SP8 5DF</w:t>
      </w:r>
    </w:p>
    <w:p w:rsidR="005D63DF" w:rsidRPr="00EE1900" w:rsidRDefault="005D63DF" w:rsidP="005D63DF">
      <w:pPr>
        <w:pBdr>
          <w:top w:val="single" w:sz="4" w:space="1" w:color="auto"/>
          <w:left w:val="single" w:sz="4" w:space="4" w:color="auto"/>
          <w:bottom w:val="single" w:sz="4" w:space="1" w:color="auto"/>
          <w:right w:val="single" w:sz="4" w:space="4" w:color="auto"/>
        </w:pBdr>
        <w:rPr>
          <w:rFonts w:ascii="Arial" w:hAnsi="Arial" w:cs="Arial"/>
          <w:sz w:val="32"/>
          <w:szCs w:val="32"/>
        </w:rPr>
      </w:pPr>
      <w:r w:rsidRPr="00EE1900">
        <w:rPr>
          <w:rFonts w:ascii="Arial" w:hAnsi="Arial" w:cs="Arial"/>
          <w:sz w:val="32"/>
          <w:szCs w:val="32"/>
        </w:rPr>
        <w:t xml:space="preserve">Tel: 01747 840226    Fax: 01747 841304       email: </w:t>
      </w:r>
      <w:hyperlink r:id="rId14" w:history="1">
        <w:r w:rsidRPr="00EE1900">
          <w:rPr>
            <w:rStyle w:val="Hyperlink"/>
            <w:rFonts w:ascii="Arial" w:hAnsi="Arial" w:cs="Arial"/>
            <w:color w:val="auto"/>
            <w:sz w:val="32"/>
            <w:szCs w:val="32"/>
          </w:rPr>
          <w:t>silton.surgery@nhs.net</w:t>
        </w:r>
      </w:hyperlink>
      <w:r w:rsidRPr="00EE1900">
        <w:rPr>
          <w:rFonts w:ascii="Arial" w:hAnsi="Arial" w:cs="Arial"/>
          <w:sz w:val="32"/>
          <w:szCs w:val="32"/>
        </w:rPr>
        <w:t xml:space="preserve"> </w:t>
      </w:r>
    </w:p>
    <w:p w:rsidR="005D63DF" w:rsidRPr="00EE1900" w:rsidRDefault="005D63DF" w:rsidP="005D63DF">
      <w:pPr>
        <w:pBdr>
          <w:top w:val="single" w:sz="4" w:space="1" w:color="auto"/>
          <w:left w:val="single" w:sz="4" w:space="4" w:color="auto"/>
          <w:bottom w:val="single" w:sz="4" w:space="1" w:color="auto"/>
          <w:right w:val="single" w:sz="4" w:space="4" w:color="auto"/>
        </w:pBdr>
        <w:rPr>
          <w:rFonts w:ascii="Arial" w:hAnsi="Arial" w:cs="Arial"/>
          <w:sz w:val="32"/>
          <w:szCs w:val="32"/>
        </w:rPr>
      </w:pPr>
      <w:r w:rsidRPr="00EE1900">
        <w:rPr>
          <w:rFonts w:ascii="Arial" w:hAnsi="Arial" w:cs="Arial"/>
          <w:sz w:val="32"/>
          <w:szCs w:val="32"/>
        </w:rPr>
        <w:t xml:space="preserve">Website: </w:t>
      </w:r>
      <w:r w:rsidRPr="00EE1900">
        <w:rPr>
          <w:rStyle w:val="HTMLCite"/>
          <w:rFonts w:ascii="Arial" w:hAnsi="Arial" w:cs="Arial"/>
          <w:b/>
          <w:bCs/>
          <w:sz w:val="32"/>
          <w:szCs w:val="32"/>
        </w:rPr>
        <w:t>siltonsurgery</w:t>
      </w:r>
      <w:r w:rsidRPr="00EE1900">
        <w:rPr>
          <w:rStyle w:val="HTMLCite"/>
          <w:rFonts w:ascii="Arial" w:hAnsi="Arial" w:cs="Arial"/>
          <w:sz w:val="32"/>
          <w:szCs w:val="32"/>
        </w:rPr>
        <w:t>.nhs.uk</w:t>
      </w:r>
    </w:p>
    <w:p w:rsidR="008F0FC8" w:rsidRPr="00EE1900" w:rsidRDefault="005D63DF" w:rsidP="005D63DF">
      <w:pPr>
        <w:pStyle w:val="NoSpacing"/>
        <w:rPr>
          <w:rFonts w:ascii="Arial" w:hAnsi="Arial" w:cs="Arial"/>
          <w:b/>
          <w:sz w:val="32"/>
          <w:szCs w:val="32"/>
        </w:rPr>
      </w:pPr>
      <w:r w:rsidRPr="00EE1900">
        <w:rPr>
          <w:rFonts w:ascii="Arial" w:hAnsi="Arial" w:cs="Arial"/>
          <w:b/>
          <w:sz w:val="32"/>
          <w:szCs w:val="32"/>
        </w:rPr>
        <w:t>Dispensary: 01747 840950</w:t>
      </w:r>
    </w:p>
    <w:p w:rsidR="005D63DF" w:rsidRPr="00EE1900" w:rsidRDefault="005D63DF" w:rsidP="005D63DF">
      <w:pPr>
        <w:pStyle w:val="NoSpacing"/>
        <w:rPr>
          <w:rFonts w:ascii="Arial" w:hAnsi="Arial" w:cs="Arial"/>
          <w:sz w:val="32"/>
          <w:szCs w:val="32"/>
        </w:rPr>
      </w:pPr>
      <w:r w:rsidRPr="00EE1900">
        <w:rPr>
          <w:rFonts w:ascii="Arial" w:hAnsi="Arial" w:cs="Arial"/>
          <w:b/>
          <w:sz w:val="32"/>
          <w:szCs w:val="32"/>
          <w:u w:val="single"/>
        </w:rPr>
        <w:t>Mon, Tues, Thurs and Fri: 09:15 -10:30 and 14:00 – Closing</w:t>
      </w:r>
    </w:p>
    <w:p w:rsidR="00176EE8" w:rsidRPr="00EE1900" w:rsidRDefault="005D63DF" w:rsidP="005D63DF">
      <w:pPr>
        <w:pStyle w:val="NoSpacing"/>
        <w:rPr>
          <w:rFonts w:ascii="Arial" w:hAnsi="Arial" w:cs="Arial"/>
          <w:sz w:val="32"/>
          <w:szCs w:val="32"/>
        </w:rPr>
      </w:pPr>
      <w:r w:rsidRPr="00EE1900">
        <w:rPr>
          <w:rFonts w:ascii="Arial" w:hAnsi="Arial" w:cs="Arial"/>
          <w:b/>
          <w:sz w:val="32"/>
          <w:szCs w:val="32"/>
          <w:u w:val="single"/>
        </w:rPr>
        <w:t>Weds: 09:15 – 12:00</w:t>
      </w:r>
      <w:r w:rsidR="00176EE8" w:rsidRPr="00EE1900">
        <w:rPr>
          <w:rFonts w:ascii="Arial" w:hAnsi="Arial" w:cs="Arial"/>
          <w:b/>
          <w:sz w:val="32"/>
          <w:szCs w:val="32"/>
          <w:u w:val="single"/>
        </w:rPr>
        <w:t xml:space="preserve"> </w:t>
      </w:r>
      <w:r w:rsidR="00176EE8" w:rsidRPr="00EE1900">
        <w:rPr>
          <w:rFonts w:ascii="Arial" w:hAnsi="Arial" w:cs="Arial"/>
          <w:sz w:val="32"/>
          <w:szCs w:val="32"/>
        </w:rPr>
        <w:t xml:space="preserve">                                                                                                                    </w:t>
      </w:r>
    </w:p>
    <w:p w:rsidR="005D63DF" w:rsidRPr="00EE1900" w:rsidRDefault="00176EE8" w:rsidP="005D63DF">
      <w:pPr>
        <w:pStyle w:val="NoSpacing"/>
        <w:rPr>
          <w:rFonts w:ascii="Arial" w:hAnsi="Arial" w:cs="Arial"/>
          <w:b/>
          <w:sz w:val="32"/>
          <w:szCs w:val="32"/>
          <w:u w:val="single"/>
        </w:rPr>
      </w:pPr>
      <w:r w:rsidRPr="00EE1900">
        <w:rPr>
          <w:rFonts w:ascii="Arial" w:hAnsi="Arial" w:cs="Arial"/>
          <w:sz w:val="32"/>
          <w:szCs w:val="32"/>
        </w:rPr>
        <w:tab/>
      </w:r>
      <w:r w:rsidRPr="00EE1900">
        <w:rPr>
          <w:rFonts w:ascii="Arial" w:hAnsi="Arial" w:cs="Arial"/>
          <w:sz w:val="32"/>
          <w:szCs w:val="32"/>
        </w:rPr>
        <w:tab/>
      </w:r>
      <w:r w:rsidRPr="00EE1900">
        <w:rPr>
          <w:rFonts w:ascii="Arial" w:hAnsi="Arial" w:cs="Arial"/>
          <w:sz w:val="32"/>
          <w:szCs w:val="32"/>
        </w:rPr>
        <w:tab/>
      </w:r>
      <w:r w:rsidRPr="00EE1900">
        <w:rPr>
          <w:rFonts w:ascii="Arial" w:hAnsi="Arial" w:cs="Arial"/>
          <w:sz w:val="32"/>
          <w:szCs w:val="32"/>
        </w:rPr>
        <w:tab/>
      </w:r>
      <w:r w:rsidRPr="00EE1900">
        <w:rPr>
          <w:rFonts w:ascii="Arial" w:hAnsi="Arial" w:cs="Arial"/>
          <w:sz w:val="32"/>
          <w:szCs w:val="32"/>
        </w:rPr>
        <w:tab/>
      </w:r>
      <w:r w:rsidRPr="00EE1900">
        <w:rPr>
          <w:rFonts w:ascii="Arial" w:hAnsi="Arial" w:cs="Arial"/>
          <w:sz w:val="32"/>
          <w:szCs w:val="32"/>
        </w:rPr>
        <w:tab/>
      </w:r>
      <w:r w:rsidRPr="00EE1900">
        <w:rPr>
          <w:rFonts w:ascii="Arial" w:hAnsi="Arial" w:cs="Arial"/>
          <w:sz w:val="32"/>
          <w:szCs w:val="32"/>
        </w:rPr>
        <w:tab/>
      </w:r>
      <w:r w:rsidRPr="00EE1900">
        <w:rPr>
          <w:rFonts w:ascii="Arial" w:hAnsi="Arial" w:cs="Arial"/>
          <w:sz w:val="32"/>
          <w:szCs w:val="32"/>
        </w:rPr>
        <w:tab/>
      </w:r>
      <w:r w:rsidRPr="00EE1900">
        <w:rPr>
          <w:rFonts w:ascii="Arial" w:hAnsi="Arial" w:cs="Arial"/>
          <w:sz w:val="32"/>
          <w:szCs w:val="32"/>
        </w:rPr>
        <w:tab/>
      </w:r>
      <w:r w:rsidRPr="00EE1900">
        <w:rPr>
          <w:rFonts w:ascii="Arial" w:hAnsi="Arial" w:cs="Arial"/>
          <w:sz w:val="32"/>
          <w:szCs w:val="32"/>
        </w:rPr>
        <w:tab/>
      </w:r>
      <w:r w:rsidRPr="00EE1900">
        <w:rPr>
          <w:rFonts w:ascii="Arial" w:hAnsi="Arial" w:cs="Arial"/>
          <w:sz w:val="32"/>
          <w:szCs w:val="32"/>
        </w:rPr>
        <w:tab/>
      </w:r>
      <w:r w:rsidRPr="00EE1900">
        <w:rPr>
          <w:rFonts w:ascii="Arial" w:hAnsi="Arial" w:cs="Arial"/>
          <w:sz w:val="32"/>
          <w:szCs w:val="32"/>
        </w:rPr>
        <w:tab/>
      </w:r>
      <w:r w:rsidRPr="00EE1900">
        <w:rPr>
          <w:rFonts w:ascii="Arial" w:hAnsi="Arial" w:cs="Arial"/>
          <w:sz w:val="32"/>
          <w:szCs w:val="32"/>
        </w:rPr>
        <w:tab/>
      </w:r>
      <w:r w:rsidRPr="00EE1900">
        <w:rPr>
          <w:rFonts w:ascii="Arial" w:hAnsi="Arial" w:cs="Arial"/>
          <w:sz w:val="32"/>
          <w:szCs w:val="32"/>
        </w:rPr>
        <w:tab/>
      </w:r>
      <w:r w:rsidRPr="00EE1900">
        <w:rPr>
          <w:rFonts w:ascii="Arial" w:hAnsi="Arial" w:cs="Arial"/>
          <w:sz w:val="32"/>
          <w:szCs w:val="32"/>
        </w:rPr>
        <w:tab/>
      </w:r>
      <w:r w:rsidRPr="00EE1900">
        <w:rPr>
          <w:rFonts w:ascii="Arial" w:hAnsi="Arial" w:cs="Arial"/>
          <w:sz w:val="32"/>
          <w:szCs w:val="32"/>
        </w:rPr>
        <w:tab/>
      </w:r>
      <w:r w:rsidRPr="00EE1900">
        <w:rPr>
          <w:rFonts w:ascii="Arial" w:hAnsi="Arial" w:cs="Arial"/>
          <w:sz w:val="32"/>
          <w:szCs w:val="32"/>
        </w:rPr>
        <w:tab/>
      </w:r>
      <w:r w:rsidRPr="00EE1900">
        <w:rPr>
          <w:rFonts w:ascii="Arial" w:hAnsi="Arial" w:cs="Arial"/>
          <w:sz w:val="32"/>
          <w:szCs w:val="32"/>
        </w:rPr>
        <w:tab/>
      </w:r>
      <w:r w:rsidRPr="00EE1900">
        <w:rPr>
          <w:rFonts w:ascii="Arial" w:hAnsi="Arial" w:cs="Arial"/>
          <w:sz w:val="32"/>
          <w:szCs w:val="32"/>
        </w:rPr>
        <w:tab/>
      </w:r>
      <w:r w:rsidRPr="00EE1900">
        <w:rPr>
          <w:rFonts w:ascii="Arial" w:hAnsi="Arial" w:cs="Arial"/>
          <w:sz w:val="32"/>
          <w:szCs w:val="32"/>
        </w:rPr>
        <w:tab/>
      </w:r>
      <w:r w:rsidRPr="00EE1900">
        <w:rPr>
          <w:rFonts w:ascii="Arial" w:hAnsi="Arial" w:cs="Arial"/>
          <w:sz w:val="32"/>
          <w:szCs w:val="32"/>
        </w:rPr>
        <w:tab/>
      </w:r>
      <w:r w:rsidRPr="00EE1900">
        <w:rPr>
          <w:rFonts w:ascii="Arial" w:hAnsi="Arial" w:cs="Arial"/>
          <w:b/>
          <w:sz w:val="32"/>
          <w:szCs w:val="32"/>
          <w:u w:val="single"/>
        </w:rPr>
        <w:t xml:space="preserve">                                                                                              </w:t>
      </w:r>
    </w:p>
    <w:p w:rsidR="00EE1900" w:rsidRDefault="00CC4E80" w:rsidP="002979B0">
      <w:pPr>
        <w:rPr>
          <w:rFonts w:ascii="Arial" w:hAnsi="Arial" w:cs="Arial"/>
          <w:b/>
        </w:rPr>
      </w:pPr>
      <w:r w:rsidRPr="00EE1900">
        <w:rPr>
          <w:rFonts w:ascii="Arial" w:hAnsi="Arial" w:cs="Arial"/>
          <w:b/>
          <w:sz w:val="32"/>
          <w:szCs w:val="32"/>
        </w:rPr>
        <w:tab/>
      </w:r>
      <w:r w:rsidRPr="00EE1900">
        <w:rPr>
          <w:rFonts w:ascii="Arial" w:hAnsi="Arial" w:cs="Arial"/>
          <w:b/>
          <w:sz w:val="32"/>
          <w:szCs w:val="32"/>
        </w:rPr>
        <w:tab/>
      </w:r>
      <w:r w:rsidRPr="00EE1900">
        <w:rPr>
          <w:rFonts w:ascii="Arial" w:hAnsi="Arial" w:cs="Arial"/>
          <w:b/>
          <w:sz w:val="32"/>
          <w:szCs w:val="32"/>
        </w:rPr>
        <w:tab/>
      </w:r>
      <w:r w:rsidRPr="00EE1900">
        <w:rPr>
          <w:rFonts w:ascii="Arial" w:hAnsi="Arial" w:cs="Arial"/>
          <w:b/>
          <w:sz w:val="32"/>
          <w:szCs w:val="32"/>
        </w:rPr>
        <w:tab/>
      </w:r>
      <w:r w:rsidRPr="00CC4E80">
        <w:rPr>
          <w:rFonts w:ascii="Arial" w:hAnsi="Arial" w:cs="Arial"/>
          <w:b/>
          <w:sz w:val="28"/>
          <w:szCs w:val="28"/>
        </w:rPr>
        <w:tab/>
      </w:r>
      <w:r w:rsidRPr="00CC4E80">
        <w:rPr>
          <w:rFonts w:ascii="Arial" w:hAnsi="Arial" w:cs="Arial"/>
          <w:b/>
          <w:sz w:val="28"/>
          <w:szCs w:val="28"/>
        </w:rPr>
        <w:tab/>
      </w:r>
      <w:r w:rsidRPr="00CC4E80">
        <w:rPr>
          <w:rFonts w:ascii="Arial" w:hAnsi="Arial" w:cs="Arial"/>
          <w:b/>
          <w:sz w:val="28"/>
          <w:szCs w:val="28"/>
        </w:rPr>
        <w:tab/>
      </w:r>
      <w:r w:rsidRPr="00CC4E80">
        <w:rPr>
          <w:rFonts w:ascii="Arial" w:hAnsi="Arial" w:cs="Arial"/>
          <w:b/>
          <w:sz w:val="28"/>
          <w:szCs w:val="28"/>
        </w:rPr>
        <w:tab/>
      </w:r>
      <w:r w:rsidRPr="00CC4E80">
        <w:rPr>
          <w:rFonts w:ascii="Arial" w:hAnsi="Arial" w:cs="Arial"/>
          <w:b/>
          <w:sz w:val="28"/>
          <w:szCs w:val="28"/>
        </w:rPr>
        <w:tab/>
      </w:r>
      <w:r w:rsidRPr="00CC4E80">
        <w:rPr>
          <w:rFonts w:ascii="Arial" w:hAnsi="Arial" w:cs="Arial"/>
          <w:b/>
          <w:sz w:val="28"/>
          <w:szCs w:val="28"/>
        </w:rPr>
        <w:tab/>
      </w:r>
      <w:r w:rsidRPr="00CC4E80">
        <w:rPr>
          <w:rFonts w:ascii="Arial" w:hAnsi="Arial" w:cs="Arial"/>
          <w:b/>
          <w:sz w:val="28"/>
          <w:szCs w:val="28"/>
        </w:rPr>
        <w:tab/>
      </w:r>
      <w:r w:rsidRPr="00CC4E80">
        <w:rPr>
          <w:rFonts w:ascii="Arial" w:hAnsi="Arial" w:cs="Arial"/>
          <w:b/>
          <w:sz w:val="28"/>
          <w:szCs w:val="28"/>
        </w:rPr>
        <w:tab/>
      </w:r>
      <w:r w:rsidRPr="00CC4E80">
        <w:rPr>
          <w:rFonts w:ascii="Arial" w:hAnsi="Arial" w:cs="Arial"/>
          <w:b/>
          <w:sz w:val="28"/>
          <w:szCs w:val="28"/>
        </w:rPr>
        <w:tab/>
      </w:r>
      <w:r w:rsidRPr="00CC4E80">
        <w:rPr>
          <w:rFonts w:ascii="Arial" w:hAnsi="Arial" w:cs="Arial"/>
          <w:b/>
          <w:sz w:val="28"/>
          <w:szCs w:val="28"/>
        </w:rPr>
        <w:tab/>
      </w:r>
      <w:r w:rsidRPr="00CC4E80">
        <w:rPr>
          <w:rFonts w:ascii="Arial" w:hAnsi="Arial" w:cs="Arial"/>
          <w:b/>
          <w:sz w:val="28"/>
          <w:szCs w:val="28"/>
        </w:rPr>
        <w:tab/>
      </w:r>
      <w:r w:rsidRPr="00CC4E80">
        <w:rPr>
          <w:rFonts w:ascii="Arial" w:hAnsi="Arial" w:cs="Arial"/>
          <w:b/>
          <w:sz w:val="28"/>
          <w:szCs w:val="28"/>
        </w:rPr>
        <w:tab/>
      </w:r>
      <w:r w:rsidRPr="00CC4E80">
        <w:rPr>
          <w:rFonts w:ascii="Arial" w:hAnsi="Arial" w:cs="Arial"/>
          <w:b/>
          <w:sz w:val="28"/>
          <w:szCs w:val="28"/>
        </w:rPr>
        <w:tab/>
      </w:r>
      <w:r w:rsidRPr="00CC4E80">
        <w:rPr>
          <w:rFonts w:ascii="Arial" w:hAnsi="Arial" w:cs="Arial"/>
          <w:b/>
          <w:sz w:val="28"/>
          <w:szCs w:val="28"/>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EE1900" w:rsidRDefault="00EE1900" w:rsidP="002979B0">
      <w:pPr>
        <w:rPr>
          <w:rFonts w:ascii="Arial" w:hAnsi="Arial" w:cs="Arial"/>
          <w:b/>
        </w:rPr>
      </w:pPr>
    </w:p>
    <w:p w:rsidR="00EE1900" w:rsidRDefault="00EE1900" w:rsidP="002979B0">
      <w:pPr>
        <w:rPr>
          <w:rFonts w:ascii="Arial" w:hAnsi="Arial" w:cs="Arial"/>
          <w:b/>
        </w:rPr>
      </w:pPr>
    </w:p>
    <w:p w:rsidR="00EE1900" w:rsidRDefault="00EE1900" w:rsidP="002979B0">
      <w:pPr>
        <w:rPr>
          <w:rFonts w:ascii="Arial" w:hAnsi="Arial" w:cs="Arial"/>
          <w:b/>
        </w:rPr>
      </w:pPr>
    </w:p>
    <w:p w:rsidR="00EE1900" w:rsidRDefault="00EE1900" w:rsidP="002979B0">
      <w:pPr>
        <w:rPr>
          <w:rFonts w:ascii="Arial" w:hAnsi="Arial" w:cs="Arial"/>
          <w:b/>
        </w:rPr>
      </w:pPr>
    </w:p>
    <w:p w:rsidR="00EE1900" w:rsidRDefault="00EE1900" w:rsidP="00EE1900">
      <w:pPr>
        <w:rPr>
          <w:rFonts w:ascii="Arial" w:hAnsi="Arial" w:cs="Arial"/>
          <w:b/>
        </w:rPr>
      </w:pPr>
      <w:r>
        <w:rPr>
          <w:rFonts w:ascii="Arial" w:hAnsi="Arial" w:cs="Arial"/>
          <w:b/>
        </w:rPr>
        <w:t xml:space="preserve">         </w:t>
      </w:r>
    </w:p>
    <w:p w:rsidR="00EE1900" w:rsidRDefault="00EE1900" w:rsidP="002979B0">
      <w:pPr>
        <w:rPr>
          <w:rFonts w:ascii="Arial" w:hAnsi="Arial" w:cs="Arial"/>
          <w:b/>
        </w:rPr>
      </w:pPr>
    </w:p>
    <w:p w:rsidR="00EE1900" w:rsidRDefault="00EE1900" w:rsidP="002979B0">
      <w:pPr>
        <w:rPr>
          <w:rFonts w:ascii="Arial" w:hAnsi="Arial" w:cs="Arial"/>
          <w:b/>
        </w:rPr>
      </w:pPr>
    </w:p>
    <w:p w:rsidR="00EE1900" w:rsidRDefault="00EE1900" w:rsidP="002979B0">
      <w:pPr>
        <w:rPr>
          <w:rFonts w:ascii="Arial" w:hAnsi="Arial" w:cs="Arial"/>
          <w:b/>
        </w:rPr>
      </w:pPr>
    </w:p>
    <w:p w:rsidR="002979B0" w:rsidRPr="002979B0" w:rsidRDefault="00CC4E80" w:rsidP="002979B0">
      <w:pPr>
        <w:rPr>
          <w:rFonts w:ascii="Arial" w:hAnsi="Arial" w:cs="Arial"/>
          <w:sz w:val="24"/>
          <w:szCs w:val="24"/>
          <w:u w:val="single"/>
        </w:rPr>
      </w:pPr>
      <w:r>
        <w:rPr>
          <w:rFonts w:ascii="Arial" w:hAnsi="Arial" w:cs="Arial"/>
          <w:b/>
        </w:rPr>
        <w:tab/>
      </w:r>
    </w:p>
    <w:sectPr w:rsidR="002979B0" w:rsidRPr="002979B0" w:rsidSect="005D63DF">
      <w:head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FC8" w:rsidRDefault="008F0FC8" w:rsidP="008F0FC8">
      <w:pPr>
        <w:spacing w:after="0" w:line="240" w:lineRule="auto"/>
      </w:pPr>
      <w:r>
        <w:separator/>
      </w:r>
    </w:p>
  </w:endnote>
  <w:endnote w:type="continuationSeparator" w:id="0">
    <w:p w:rsidR="008F0FC8" w:rsidRDefault="008F0FC8" w:rsidP="008F0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FC8" w:rsidRDefault="008F0FC8" w:rsidP="008F0FC8">
      <w:pPr>
        <w:spacing w:after="0" w:line="240" w:lineRule="auto"/>
      </w:pPr>
      <w:r>
        <w:separator/>
      </w:r>
    </w:p>
  </w:footnote>
  <w:footnote w:type="continuationSeparator" w:id="0">
    <w:p w:rsidR="008F0FC8" w:rsidRDefault="008F0FC8" w:rsidP="008F0F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900" w:rsidRDefault="00313367">
    <w:pPr>
      <w:pStyle w:val="Header"/>
    </w:pPr>
    <w:r>
      <w:rPr>
        <w:noProof/>
        <w:lang w:eastAsia="en-GB"/>
      </w:rPr>
      <mc:AlternateContent>
        <mc:Choice Requires="wps">
          <w:drawing>
            <wp:anchor distT="0" distB="0" distL="114300" distR="114300" simplePos="0" relativeHeight="251660288" behindDoc="0" locked="0" layoutInCell="0" allowOverlap="1" wp14:editId="6D68554C">
              <wp:simplePos x="0" y="0"/>
              <wp:positionH relativeFrom="margin">
                <wp:align>left</wp:align>
              </wp:positionH>
              <wp:positionV relativeFrom="topMargin">
                <wp:align>center</wp:align>
              </wp:positionV>
              <wp:extent cx="5943600" cy="170815"/>
              <wp:effectExtent l="0" t="0" r="0" b="1905"/>
              <wp:wrapNone/>
              <wp:docPr id="473" name="Text Box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showingPlcHdr/>
                            <w:dataBinding w:prefixMappings="xmlns:ns0='http://schemas.openxmlformats.org/package/2006/metadata/core-properties' xmlns:ns1='http://purl.org/dc/elements/1.1/'" w:xpath="/ns0:coreProperties[1]/ns1:title[1]" w:storeItemID="{6C3C8BC8-F283-45AE-878A-BAB7291924A1}"/>
                            <w:text/>
                          </w:sdtPr>
                          <w:sdtEndPr/>
                          <w:sdtContent>
                            <w:p w:rsidR="00313367" w:rsidRDefault="00313367">
                              <w:pPr>
                                <w:spacing w:after="0" w:line="240" w:lineRule="auto"/>
                              </w:pPr>
                              <w:r>
                                <w:t xml:space="preserve">     </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3"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" o:allowincell="f" filled="f" stroked="f">
              <v:textbox style="mso-fit-shape-to-text:t" inset=",0,,0">
                <w:txbxContent>
                  <w:sdt>
                    <w:sdtPr>
                      <w:alias w:val="Title"/>
                      <w:id w:val="78679243"/>
                      <w:showingPlcHdr/>
                      <w:dataBinding w:prefixMappings="xmlns:ns0='http://schemas.openxmlformats.org/package/2006/metadata/core-properties' xmlns:ns1='http://purl.org/dc/elements/1.1/'" w:xpath="/ns0:coreProperties[1]/ns1:title[1]" w:storeItemID="{6C3C8BC8-F283-45AE-878A-BAB7291924A1}"/>
                      <w:text/>
                    </w:sdtPr>
                    <w:sdtContent>
                      <w:p w:rsidR="00313367" w:rsidRDefault="00313367">
                        <w:pPr>
                          <w:spacing w:after="0" w:line="240" w:lineRule="auto"/>
                        </w:pPr>
                        <w:r>
                          <w:t xml:space="preserve">     </w:t>
                        </w:r>
                      </w:p>
                    </w:sdtContent>
                  </w:sdt>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14:editId="15EA5932">
              <wp:simplePos x="0" y="0"/>
              <wp:positionH relativeFrom="page">
                <wp:align>left</wp:align>
              </wp:positionH>
              <wp:positionV relativeFrom="topMargin">
                <wp:align>center</wp:align>
              </wp:positionV>
              <wp:extent cx="914400" cy="170815"/>
              <wp:effectExtent l="0" t="0" r="0" b="0"/>
              <wp:wrapNone/>
              <wp:docPr id="474"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313367" w:rsidRDefault="00313367">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745BFE" w:rsidRPr="00745BFE">
                            <w:rPr>
                              <w:noProof/>
                              <w:color w:val="FFFFFF" w:themeColor="background1"/>
                              <w14:numForm w14:val="lining"/>
                            </w:rPr>
                            <w:t>3</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4"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dozUMP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313367" w:rsidRDefault="00313367">
                    <w:pPr>
                      <w:spacing w:after="0" w:line="240" w:lineRule="auto"/>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745BFE" w:rsidRPr="00745BFE">
                      <w:rPr>
                        <w:noProof/>
                        <w:color w:val="FFFFFF" w:themeColor="background1"/>
                        <w14:numForm w14:val="lining"/>
                      </w:rPr>
                      <w:t>3</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E3809"/>
    <w:multiLevelType w:val="hybridMultilevel"/>
    <w:tmpl w:val="DA766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9B0"/>
    <w:rsid w:val="0005347E"/>
    <w:rsid w:val="00093744"/>
    <w:rsid w:val="00176EE8"/>
    <w:rsid w:val="002979B0"/>
    <w:rsid w:val="00313367"/>
    <w:rsid w:val="00394B94"/>
    <w:rsid w:val="0047221E"/>
    <w:rsid w:val="00483F45"/>
    <w:rsid w:val="00524754"/>
    <w:rsid w:val="005D63DF"/>
    <w:rsid w:val="00745BFE"/>
    <w:rsid w:val="0079137C"/>
    <w:rsid w:val="00806742"/>
    <w:rsid w:val="008F0FC8"/>
    <w:rsid w:val="009947A7"/>
    <w:rsid w:val="00A21D15"/>
    <w:rsid w:val="00AE6A3E"/>
    <w:rsid w:val="00AF60B0"/>
    <w:rsid w:val="00C208C1"/>
    <w:rsid w:val="00CB06F0"/>
    <w:rsid w:val="00CC4E80"/>
    <w:rsid w:val="00CC55F7"/>
    <w:rsid w:val="00E261E4"/>
    <w:rsid w:val="00E74C86"/>
    <w:rsid w:val="00E8264B"/>
    <w:rsid w:val="00EA02C0"/>
    <w:rsid w:val="00EE1900"/>
    <w:rsid w:val="00FA75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B0"/>
    <w:rPr>
      <w:rFonts w:ascii="Tahoma" w:hAnsi="Tahoma" w:cs="Tahoma"/>
      <w:sz w:val="16"/>
      <w:szCs w:val="16"/>
    </w:rPr>
  </w:style>
  <w:style w:type="paragraph" w:customStyle="1" w:styleId="Default">
    <w:name w:val="Default"/>
    <w:rsid w:val="002979B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D63DF"/>
    <w:rPr>
      <w:color w:val="0000FF" w:themeColor="hyperlink"/>
      <w:u w:val="single"/>
    </w:rPr>
  </w:style>
  <w:style w:type="character" w:styleId="HTMLCite">
    <w:name w:val="HTML Cite"/>
    <w:basedOn w:val="DefaultParagraphFont"/>
    <w:uiPriority w:val="99"/>
    <w:semiHidden/>
    <w:unhideWhenUsed/>
    <w:rsid w:val="005D63DF"/>
    <w:rPr>
      <w:i/>
      <w:iCs/>
    </w:rPr>
  </w:style>
  <w:style w:type="paragraph" w:styleId="NoSpacing">
    <w:name w:val="No Spacing"/>
    <w:link w:val="NoSpacingChar"/>
    <w:uiPriority w:val="1"/>
    <w:qFormat/>
    <w:rsid w:val="005D63DF"/>
    <w:pPr>
      <w:spacing w:after="0" w:line="240" w:lineRule="auto"/>
    </w:pPr>
  </w:style>
  <w:style w:type="paragraph" w:styleId="Header">
    <w:name w:val="header"/>
    <w:basedOn w:val="Normal"/>
    <w:link w:val="HeaderChar"/>
    <w:uiPriority w:val="99"/>
    <w:unhideWhenUsed/>
    <w:rsid w:val="008F0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FC8"/>
  </w:style>
  <w:style w:type="paragraph" w:styleId="Footer">
    <w:name w:val="footer"/>
    <w:basedOn w:val="Normal"/>
    <w:link w:val="FooterChar"/>
    <w:uiPriority w:val="99"/>
    <w:unhideWhenUsed/>
    <w:rsid w:val="008F0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FC8"/>
  </w:style>
  <w:style w:type="paragraph" w:styleId="ListParagraph">
    <w:name w:val="List Paragraph"/>
    <w:basedOn w:val="Normal"/>
    <w:uiPriority w:val="34"/>
    <w:qFormat/>
    <w:rsid w:val="00FA751F"/>
    <w:pPr>
      <w:ind w:left="720"/>
      <w:contextualSpacing/>
    </w:pPr>
  </w:style>
  <w:style w:type="character" w:customStyle="1" w:styleId="e24kjd">
    <w:name w:val="e24kjd"/>
    <w:basedOn w:val="DefaultParagraphFont"/>
    <w:rsid w:val="00EA02C0"/>
  </w:style>
  <w:style w:type="character" w:customStyle="1" w:styleId="NoSpacingChar">
    <w:name w:val="No Spacing Char"/>
    <w:basedOn w:val="DefaultParagraphFont"/>
    <w:link w:val="NoSpacing"/>
    <w:uiPriority w:val="1"/>
    <w:rsid w:val="003133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7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9B0"/>
    <w:rPr>
      <w:rFonts w:ascii="Tahoma" w:hAnsi="Tahoma" w:cs="Tahoma"/>
      <w:sz w:val="16"/>
      <w:szCs w:val="16"/>
    </w:rPr>
  </w:style>
  <w:style w:type="paragraph" w:customStyle="1" w:styleId="Default">
    <w:name w:val="Default"/>
    <w:rsid w:val="002979B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D63DF"/>
    <w:rPr>
      <w:color w:val="0000FF" w:themeColor="hyperlink"/>
      <w:u w:val="single"/>
    </w:rPr>
  </w:style>
  <w:style w:type="character" w:styleId="HTMLCite">
    <w:name w:val="HTML Cite"/>
    <w:basedOn w:val="DefaultParagraphFont"/>
    <w:uiPriority w:val="99"/>
    <w:semiHidden/>
    <w:unhideWhenUsed/>
    <w:rsid w:val="005D63DF"/>
    <w:rPr>
      <w:i/>
      <w:iCs/>
    </w:rPr>
  </w:style>
  <w:style w:type="paragraph" w:styleId="NoSpacing">
    <w:name w:val="No Spacing"/>
    <w:link w:val="NoSpacingChar"/>
    <w:uiPriority w:val="1"/>
    <w:qFormat/>
    <w:rsid w:val="005D63DF"/>
    <w:pPr>
      <w:spacing w:after="0" w:line="240" w:lineRule="auto"/>
    </w:pPr>
  </w:style>
  <w:style w:type="paragraph" w:styleId="Header">
    <w:name w:val="header"/>
    <w:basedOn w:val="Normal"/>
    <w:link w:val="HeaderChar"/>
    <w:uiPriority w:val="99"/>
    <w:unhideWhenUsed/>
    <w:rsid w:val="008F0F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0FC8"/>
  </w:style>
  <w:style w:type="paragraph" w:styleId="Footer">
    <w:name w:val="footer"/>
    <w:basedOn w:val="Normal"/>
    <w:link w:val="FooterChar"/>
    <w:uiPriority w:val="99"/>
    <w:unhideWhenUsed/>
    <w:rsid w:val="008F0F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0FC8"/>
  </w:style>
  <w:style w:type="paragraph" w:styleId="ListParagraph">
    <w:name w:val="List Paragraph"/>
    <w:basedOn w:val="Normal"/>
    <w:uiPriority w:val="34"/>
    <w:qFormat/>
    <w:rsid w:val="00FA751F"/>
    <w:pPr>
      <w:ind w:left="720"/>
      <w:contextualSpacing/>
    </w:pPr>
  </w:style>
  <w:style w:type="character" w:customStyle="1" w:styleId="e24kjd">
    <w:name w:val="e24kjd"/>
    <w:basedOn w:val="DefaultParagraphFont"/>
    <w:rsid w:val="00EA02C0"/>
  </w:style>
  <w:style w:type="character" w:customStyle="1" w:styleId="NoSpacingChar">
    <w:name w:val="No Spacing Char"/>
    <w:basedOn w:val="DefaultParagraphFont"/>
    <w:link w:val="NoSpacing"/>
    <w:uiPriority w:val="1"/>
    <w:rsid w:val="003133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nhsbsa.nhs.uk/healthcos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gov.uk/help-nhs-cost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rersupportwiltshire.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independentage.org/"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silton.surgery@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4</Pages>
  <Words>1653</Words>
  <Characters>9424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11055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Handley</dc:creator>
  <cp:lastModifiedBy>Joanne Handley</cp:lastModifiedBy>
  <cp:revision>9</cp:revision>
  <cp:lastPrinted>2019-11-15T14:22:00Z</cp:lastPrinted>
  <dcterms:created xsi:type="dcterms:W3CDTF">2019-11-07T11:05:00Z</dcterms:created>
  <dcterms:modified xsi:type="dcterms:W3CDTF">2019-11-29T11:15:00Z</dcterms:modified>
</cp:coreProperties>
</file>