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9D" w:rsidRDefault="008B04C6" w:rsidP="002F54DB">
      <w:pPr>
        <w:pStyle w:val="Default"/>
        <w:pBdr>
          <w:top w:val="single" w:sz="4" w:space="1" w:color="auto"/>
          <w:left w:val="single" w:sz="4" w:space="4" w:color="auto"/>
          <w:bottom w:val="single" w:sz="4" w:space="1" w:color="auto"/>
          <w:right w:val="single" w:sz="4" w:space="4" w:color="auto"/>
        </w:pBdr>
        <w:ind w:left="720"/>
        <w:jc w:val="center"/>
        <w:rPr>
          <w:rFonts w:ascii="Arial" w:hAnsi="Arial" w:cs="Arial"/>
          <w:b/>
          <w:bCs/>
          <w:sz w:val="28"/>
          <w:szCs w:val="28"/>
          <w:u w:val="single"/>
        </w:rPr>
      </w:pPr>
      <w:r>
        <w:rPr>
          <w:rFonts w:ascii="Arial" w:hAnsi="Arial" w:cs="Arial"/>
          <w:b/>
          <w:bCs/>
          <w:noProof/>
          <w:sz w:val="28"/>
          <w:szCs w:val="28"/>
          <w:u w:val="single"/>
          <w:lang w:eastAsia="en-GB"/>
        </w:rPr>
        <w:drawing>
          <wp:anchor distT="0" distB="0" distL="114300" distR="114300" simplePos="0" relativeHeight="251660288" behindDoc="0" locked="0" layoutInCell="1" allowOverlap="1" wp14:anchorId="110EF743" wp14:editId="0630773F">
            <wp:simplePos x="0" y="0"/>
            <wp:positionH relativeFrom="column">
              <wp:posOffset>5267325</wp:posOffset>
            </wp:positionH>
            <wp:positionV relativeFrom="paragraph">
              <wp:posOffset>-228600</wp:posOffset>
            </wp:positionV>
            <wp:extent cx="906145" cy="721995"/>
            <wp:effectExtent l="0" t="0" r="8255" b="1905"/>
            <wp:wrapNone/>
            <wp:docPr id="4" name="Picture 4" descr="C:\Users\joanne.handley\AppData\Local\Microsoft\Windows\Temporary Internet Files\Content.IE5\FF376RQE\5351678581_ce8570c2d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FF376RQE\5351678581_ce8570c2df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9D">
        <w:rPr>
          <w:rFonts w:ascii="Arial" w:hAnsi="Arial" w:cs="Arial"/>
          <w:b/>
          <w:bCs/>
          <w:sz w:val="28"/>
          <w:szCs w:val="28"/>
          <w:u w:val="single"/>
        </w:rPr>
        <w:t>SILTON SURGERY</w:t>
      </w:r>
    </w:p>
    <w:p w:rsidR="007E0C9D" w:rsidRDefault="007E0C9D" w:rsidP="002F54DB">
      <w:pPr>
        <w:pStyle w:val="Default"/>
        <w:pBdr>
          <w:top w:val="single" w:sz="4" w:space="1" w:color="auto"/>
          <w:left w:val="single" w:sz="4" w:space="4" w:color="auto"/>
          <w:bottom w:val="single" w:sz="4" w:space="1" w:color="auto"/>
          <w:right w:val="single" w:sz="4" w:space="4" w:color="auto"/>
        </w:pBdr>
        <w:ind w:left="720"/>
        <w:jc w:val="center"/>
        <w:rPr>
          <w:rFonts w:ascii="Arial" w:hAnsi="Arial" w:cs="Arial"/>
          <w:b/>
          <w:bCs/>
          <w:sz w:val="28"/>
          <w:szCs w:val="28"/>
          <w:u w:val="single"/>
        </w:rPr>
      </w:pPr>
      <w:r>
        <w:rPr>
          <w:rFonts w:ascii="Arial" w:hAnsi="Arial" w:cs="Arial"/>
          <w:b/>
          <w:bCs/>
          <w:sz w:val="28"/>
          <w:szCs w:val="28"/>
          <w:u w:val="single"/>
        </w:rPr>
        <w:t>WINTER NEWSLETTER 2017/18</w:t>
      </w:r>
    </w:p>
    <w:p w:rsidR="007E0C9D" w:rsidRDefault="007E0C9D" w:rsidP="00EC343F">
      <w:pPr>
        <w:pStyle w:val="Default"/>
        <w:ind w:left="720"/>
        <w:rPr>
          <w:rFonts w:ascii="Arial" w:hAnsi="Arial" w:cs="Arial"/>
          <w:b/>
          <w:bCs/>
          <w:sz w:val="28"/>
          <w:szCs w:val="28"/>
          <w:u w:val="single"/>
        </w:rPr>
      </w:pPr>
    </w:p>
    <w:p w:rsidR="007E0C9D" w:rsidRDefault="007E0C9D" w:rsidP="007E0C9D">
      <w:pPr>
        <w:pStyle w:val="Default"/>
        <w:rPr>
          <w:rFonts w:ascii="Arial" w:hAnsi="Arial" w:cs="Arial"/>
          <w:bCs/>
          <w:sz w:val="28"/>
          <w:szCs w:val="28"/>
        </w:rPr>
      </w:pPr>
      <w:r>
        <w:rPr>
          <w:rFonts w:ascii="Arial" w:hAnsi="Arial" w:cs="Arial"/>
          <w:bCs/>
          <w:sz w:val="28"/>
          <w:szCs w:val="28"/>
        </w:rPr>
        <w:t xml:space="preserve">So </w:t>
      </w:r>
      <w:r w:rsidR="00C0319B">
        <w:rPr>
          <w:rFonts w:ascii="Arial" w:hAnsi="Arial" w:cs="Arial"/>
          <w:bCs/>
          <w:sz w:val="28"/>
          <w:szCs w:val="28"/>
        </w:rPr>
        <w:t xml:space="preserve">the </w:t>
      </w:r>
      <w:r>
        <w:rPr>
          <w:rFonts w:ascii="Arial" w:hAnsi="Arial" w:cs="Arial"/>
          <w:bCs/>
          <w:sz w:val="28"/>
          <w:szCs w:val="28"/>
        </w:rPr>
        <w:t>Winter is upon us agai</w:t>
      </w:r>
      <w:r w:rsidR="00C0319B">
        <w:rPr>
          <w:rFonts w:ascii="Arial" w:hAnsi="Arial" w:cs="Arial"/>
          <w:bCs/>
          <w:sz w:val="28"/>
          <w:szCs w:val="28"/>
        </w:rPr>
        <w:t xml:space="preserve">n and we are gearing up for </w:t>
      </w:r>
      <w:r>
        <w:rPr>
          <w:rFonts w:ascii="Arial" w:hAnsi="Arial" w:cs="Arial"/>
          <w:bCs/>
          <w:sz w:val="28"/>
          <w:szCs w:val="28"/>
        </w:rPr>
        <w:t xml:space="preserve">Christmas </w:t>
      </w:r>
      <w:r w:rsidR="00130DD6">
        <w:rPr>
          <w:rFonts w:ascii="Arial" w:hAnsi="Arial" w:cs="Arial"/>
          <w:bCs/>
          <w:sz w:val="28"/>
          <w:szCs w:val="28"/>
        </w:rPr>
        <w:t xml:space="preserve">and the New Year.  </w:t>
      </w:r>
      <w:r>
        <w:rPr>
          <w:rFonts w:ascii="Arial" w:hAnsi="Arial" w:cs="Arial"/>
          <w:bCs/>
          <w:sz w:val="28"/>
          <w:szCs w:val="28"/>
        </w:rPr>
        <w:t>Christmas Day falls on a Monday this year</w:t>
      </w:r>
      <w:r w:rsidR="00C0319B">
        <w:rPr>
          <w:rFonts w:ascii="Arial" w:hAnsi="Arial" w:cs="Arial"/>
          <w:bCs/>
          <w:sz w:val="28"/>
          <w:szCs w:val="28"/>
        </w:rPr>
        <w:t>,</w:t>
      </w:r>
      <w:r w:rsidR="00130DD6">
        <w:rPr>
          <w:rFonts w:ascii="Arial" w:hAnsi="Arial" w:cs="Arial"/>
          <w:bCs/>
          <w:sz w:val="28"/>
          <w:szCs w:val="28"/>
        </w:rPr>
        <w:t xml:space="preserve"> resulting </w:t>
      </w:r>
      <w:r>
        <w:rPr>
          <w:rFonts w:ascii="Arial" w:hAnsi="Arial" w:cs="Arial"/>
          <w:bCs/>
          <w:sz w:val="28"/>
          <w:szCs w:val="28"/>
        </w:rPr>
        <w:t>in the Surgery being closed for a total of 4 days in a row. Patients who are on repeat medication should ensure</w:t>
      </w:r>
      <w:r w:rsidR="00130DD6">
        <w:rPr>
          <w:rFonts w:ascii="Arial" w:hAnsi="Arial" w:cs="Arial"/>
          <w:bCs/>
          <w:sz w:val="28"/>
          <w:szCs w:val="28"/>
        </w:rPr>
        <w:t>,</w:t>
      </w:r>
      <w:r>
        <w:rPr>
          <w:rFonts w:ascii="Arial" w:hAnsi="Arial" w:cs="Arial"/>
          <w:bCs/>
          <w:sz w:val="28"/>
          <w:szCs w:val="28"/>
        </w:rPr>
        <w:t xml:space="preserve"> that if they require medication before we close at 17.00 on Friday the 22.12.2017</w:t>
      </w:r>
      <w:r w:rsidR="00C0319B">
        <w:rPr>
          <w:rFonts w:ascii="Arial" w:hAnsi="Arial" w:cs="Arial"/>
          <w:bCs/>
          <w:sz w:val="28"/>
          <w:szCs w:val="28"/>
        </w:rPr>
        <w:t>,</w:t>
      </w:r>
      <w:r>
        <w:rPr>
          <w:rFonts w:ascii="Arial" w:hAnsi="Arial" w:cs="Arial"/>
          <w:bCs/>
          <w:sz w:val="28"/>
          <w:szCs w:val="28"/>
        </w:rPr>
        <w:t xml:space="preserve"> they order </w:t>
      </w:r>
      <w:r w:rsidR="00C0319B">
        <w:rPr>
          <w:rFonts w:ascii="Arial" w:hAnsi="Arial" w:cs="Arial"/>
          <w:bCs/>
          <w:sz w:val="28"/>
          <w:szCs w:val="28"/>
        </w:rPr>
        <w:t xml:space="preserve">their repeats </w:t>
      </w:r>
      <w:r>
        <w:rPr>
          <w:rFonts w:ascii="Arial" w:hAnsi="Arial" w:cs="Arial"/>
          <w:bCs/>
          <w:sz w:val="28"/>
          <w:szCs w:val="28"/>
        </w:rPr>
        <w:t>by close of business on Tuesday the 19</w:t>
      </w:r>
      <w:r w:rsidRPr="007E0C9D">
        <w:rPr>
          <w:rFonts w:ascii="Arial" w:hAnsi="Arial" w:cs="Arial"/>
          <w:bCs/>
          <w:sz w:val="28"/>
          <w:szCs w:val="28"/>
          <w:vertAlign w:val="superscript"/>
        </w:rPr>
        <w:t>th</w:t>
      </w:r>
      <w:r>
        <w:rPr>
          <w:rFonts w:ascii="Arial" w:hAnsi="Arial" w:cs="Arial"/>
          <w:bCs/>
          <w:sz w:val="28"/>
          <w:szCs w:val="28"/>
        </w:rPr>
        <w:t xml:space="preserve"> December.  This will give the Dispensary enough time to order in and dispense.</w:t>
      </w:r>
    </w:p>
    <w:p w:rsidR="00C0319B" w:rsidRDefault="00C0319B" w:rsidP="007E0C9D">
      <w:pPr>
        <w:pStyle w:val="Default"/>
        <w:rPr>
          <w:rFonts w:ascii="Arial" w:hAnsi="Arial" w:cs="Arial"/>
          <w:bCs/>
          <w:sz w:val="28"/>
          <w:szCs w:val="28"/>
        </w:rPr>
      </w:pPr>
    </w:p>
    <w:p w:rsidR="00C0319B" w:rsidRDefault="00C0319B" w:rsidP="007E0C9D">
      <w:pPr>
        <w:pStyle w:val="Default"/>
        <w:rPr>
          <w:rFonts w:ascii="Arial" w:hAnsi="Arial" w:cs="Arial"/>
          <w:bCs/>
          <w:sz w:val="28"/>
          <w:szCs w:val="28"/>
        </w:rPr>
      </w:pPr>
      <w:r>
        <w:rPr>
          <w:rFonts w:ascii="Arial" w:hAnsi="Arial" w:cs="Arial"/>
          <w:bCs/>
          <w:sz w:val="28"/>
          <w:szCs w:val="28"/>
        </w:rPr>
        <w:t xml:space="preserve">We were extremely pleased to receive so many kind and complimentary comments following the item mentioned in our previous ‘Autumn Newsletter’ regarding the negative feedback. We were almost blushing! </w:t>
      </w:r>
    </w:p>
    <w:p w:rsidR="002F54DB" w:rsidRDefault="002F54DB" w:rsidP="007E0C9D">
      <w:pPr>
        <w:pStyle w:val="Default"/>
        <w:rPr>
          <w:rFonts w:ascii="Arial" w:hAnsi="Arial" w:cs="Arial"/>
          <w:bCs/>
          <w:sz w:val="28"/>
          <w:szCs w:val="28"/>
        </w:rPr>
      </w:pPr>
    </w:p>
    <w:p w:rsidR="002F54DB" w:rsidRDefault="002F54DB" w:rsidP="007E0C9D">
      <w:pPr>
        <w:pStyle w:val="Default"/>
        <w:rPr>
          <w:rFonts w:ascii="Arial" w:hAnsi="Arial" w:cs="Arial"/>
          <w:bCs/>
          <w:sz w:val="28"/>
          <w:szCs w:val="28"/>
        </w:rPr>
      </w:pPr>
      <w:r>
        <w:rPr>
          <w:rFonts w:ascii="Arial" w:hAnsi="Arial" w:cs="Arial"/>
          <w:bCs/>
          <w:sz w:val="28"/>
          <w:szCs w:val="28"/>
        </w:rPr>
        <w:t>We have been told recently that patients are receiving letters that are offering a home delivery servic</w:t>
      </w:r>
      <w:r w:rsidR="004833EA">
        <w:rPr>
          <w:rFonts w:ascii="Arial" w:hAnsi="Arial" w:cs="Arial"/>
          <w:bCs/>
          <w:sz w:val="28"/>
          <w:szCs w:val="28"/>
        </w:rPr>
        <w:t xml:space="preserve">e of their repeat medications. </w:t>
      </w:r>
      <w:r>
        <w:rPr>
          <w:rFonts w:ascii="Arial" w:hAnsi="Arial" w:cs="Arial"/>
          <w:bCs/>
          <w:sz w:val="28"/>
          <w:szCs w:val="28"/>
        </w:rPr>
        <w:t>T</w:t>
      </w:r>
      <w:r w:rsidR="008B19D2">
        <w:rPr>
          <w:rFonts w:ascii="Arial" w:hAnsi="Arial" w:cs="Arial"/>
          <w:bCs/>
          <w:sz w:val="28"/>
          <w:szCs w:val="28"/>
        </w:rPr>
        <w:t xml:space="preserve">his is not connected with, or recommended by us. These are private companies which contract to the NHS. </w:t>
      </w:r>
      <w:r>
        <w:rPr>
          <w:rFonts w:ascii="Arial" w:hAnsi="Arial" w:cs="Arial"/>
          <w:bCs/>
          <w:sz w:val="28"/>
          <w:szCs w:val="28"/>
        </w:rPr>
        <w:t xml:space="preserve"> If a large number of patients agree for a private firm to dispense their scripts</w:t>
      </w:r>
      <w:r w:rsidR="008B19D2">
        <w:rPr>
          <w:rFonts w:ascii="Arial" w:hAnsi="Arial" w:cs="Arial"/>
          <w:bCs/>
          <w:sz w:val="28"/>
          <w:szCs w:val="28"/>
        </w:rPr>
        <w:t>,</w:t>
      </w:r>
      <w:bookmarkStart w:id="0" w:name="_GoBack"/>
      <w:bookmarkEnd w:id="0"/>
      <w:r>
        <w:rPr>
          <w:rFonts w:ascii="Arial" w:hAnsi="Arial" w:cs="Arial"/>
          <w:bCs/>
          <w:sz w:val="28"/>
          <w:szCs w:val="28"/>
        </w:rPr>
        <w:t xml:space="preserve"> this would have a detrimental effect on the Surgery and could result in the practice not being viable in the future.</w:t>
      </w:r>
      <w:r w:rsidR="004833EA" w:rsidRPr="004833EA">
        <w:rPr>
          <w:rFonts w:ascii="Arial" w:hAnsi="Arial" w:cs="Arial"/>
          <w:bCs/>
          <w:sz w:val="28"/>
          <w:szCs w:val="28"/>
        </w:rPr>
        <w:t xml:space="preserve"> </w:t>
      </w:r>
      <w:r w:rsidR="004833EA">
        <w:rPr>
          <w:rFonts w:ascii="Arial" w:hAnsi="Arial" w:cs="Arial"/>
          <w:bCs/>
          <w:sz w:val="28"/>
          <w:szCs w:val="28"/>
        </w:rPr>
        <w:t>We have an arrangement with The Mere &amp; District Link Scheme, wher</w:t>
      </w:r>
      <w:r w:rsidR="001A6B33">
        <w:rPr>
          <w:rFonts w:ascii="Arial" w:hAnsi="Arial" w:cs="Arial"/>
          <w:bCs/>
          <w:sz w:val="28"/>
          <w:szCs w:val="28"/>
        </w:rPr>
        <w:t>eby they kindly deliver patient</w:t>
      </w:r>
      <w:r w:rsidR="004833EA">
        <w:rPr>
          <w:rFonts w:ascii="Arial" w:hAnsi="Arial" w:cs="Arial"/>
          <w:bCs/>
          <w:sz w:val="28"/>
          <w:szCs w:val="28"/>
        </w:rPr>
        <w:t>s medications on a Friday only. This is for those patients who have a real difficulty in collecting from the surgery themselves.</w:t>
      </w:r>
    </w:p>
    <w:p w:rsidR="00C0319B" w:rsidRDefault="00C0319B" w:rsidP="007E0C9D">
      <w:pPr>
        <w:pStyle w:val="Default"/>
        <w:rPr>
          <w:rFonts w:ascii="Arial" w:hAnsi="Arial" w:cs="Arial"/>
          <w:bCs/>
          <w:i/>
          <w:sz w:val="28"/>
          <w:szCs w:val="28"/>
        </w:rPr>
      </w:pPr>
    </w:p>
    <w:p w:rsidR="001A6B33" w:rsidRDefault="002F54DB" w:rsidP="002F54DB">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 xml:space="preserve">PLEASE NOTE WE WILL BE CLOSED FROM: </w:t>
      </w:r>
    </w:p>
    <w:p w:rsidR="001A6B33" w:rsidRDefault="002F54DB" w:rsidP="002F54D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17:00 Friday 22</w:t>
      </w:r>
      <w:r w:rsidRPr="00130DD6">
        <w:rPr>
          <w:rFonts w:ascii="Arial" w:hAnsi="Arial" w:cs="Arial"/>
          <w:bCs/>
          <w:color w:val="000000"/>
          <w:sz w:val="28"/>
          <w:szCs w:val="28"/>
          <w:vertAlign w:val="superscript"/>
        </w:rPr>
        <w:t>nd</w:t>
      </w:r>
      <w:r>
        <w:rPr>
          <w:rFonts w:ascii="Arial" w:hAnsi="Arial" w:cs="Arial"/>
          <w:bCs/>
          <w:color w:val="000000"/>
          <w:sz w:val="28"/>
          <w:szCs w:val="28"/>
        </w:rPr>
        <w:t xml:space="preserve"> December 2017 until 08:30 Wednesday the 27</w:t>
      </w:r>
      <w:r w:rsidRPr="00130DD6">
        <w:rPr>
          <w:rFonts w:ascii="Arial" w:hAnsi="Arial" w:cs="Arial"/>
          <w:bCs/>
          <w:color w:val="000000"/>
          <w:sz w:val="28"/>
          <w:szCs w:val="28"/>
          <w:vertAlign w:val="superscript"/>
        </w:rPr>
        <w:t>th</w:t>
      </w:r>
      <w:r w:rsidR="001A6B33">
        <w:rPr>
          <w:rFonts w:ascii="Arial" w:hAnsi="Arial" w:cs="Arial"/>
          <w:bCs/>
          <w:color w:val="000000"/>
          <w:sz w:val="28"/>
          <w:szCs w:val="28"/>
        </w:rPr>
        <w:t xml:space="preserve"> December </w:t>
      </w:r>
    </w:p>
    <w:p w:rsidR="001A6B33" w:rsidRDefault="001A6B33" w:rsidP="002F54D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And</w:t>
      </w:r>
    </w:p>
    <w:p w:rsidR="002F54DB" w:rsidRPr="00130DD6" w:rsidRDefault="002F54DB" w:rsidP="002F54D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17:00 Friday 29</w:t>
      </w:r>
      <w:r w:rsidRPr="00130DD6">
        <w:rPr>
          <w:rFonts w:ascii="Arial" w:hAnsi="Arial" w:cs="Arial"/>
          <w:bCs/>
          <w:color w:val="000000"/>
          <w:sz w:val="28"/>
          <w:szCs w:val="28"/>
          <w:vertAlign w:val="superscript"/>
        </w:rPr>
        <w:t>th</w:t>
      </w:r>
      <w:r>
        <w:rPr>
          <w:rFonts w:ascii="Arial" w:hAnsi="Arial" w:cs="Arial"/>
          <w:bCs/>
          <w:color w:val="000000"/>
          <w:sz w:val="28"/>
          <w:szCs w:val="28"/>
        </w:rPr>
        <w:t xml:space="preserve"> December 2017 to 08:30 Tuesday 2</w:t>
      </w:r>
      <w:r w:rsidRPr="00130DD6">
        <w:rPr>
          <w:rFonts w:ascii="Arial" w:hAnsi="Arial" w:cs="Arial"/>
          <w:bCs/>
          <w:color w:val="000000"/>
          <w:sz w:val="28"/>
          <w:szCs w:val="28"/>
          <w:vertAlign w:val="superscript"/>
        </w:rPr>
        <w:t>nd</w:t>
      </w:r>
      <w:r>
        <w:rPr>
          <w:rFonts w:ascii="Arial" w:hAnsi="Arial" w:cs="Arial"/>
          <w:bCs/>
          <w:color w:val="000000"/>
          <w:sz w:val="28"/>
          <w:szCs w:val="28"/>
        </w:rPr>
        <w:t xml:space="preserve"> January 2018</w:t>
      </w:r>
    </w:p>
    <w:p w:rsidR="002F54DB" w:rsidRPr="007E0C9D" w:rsidRDefault="002F54DB" w:rsidP="007E0C9D">
      <w:pPr>
        <w:pStyle w:val="Default"/>
        <w:rPr>
          <w:rFonts w:ascii="Arial" w:hAnsi="Arial" w:cs="Arial"/>
          <w:bCs/>
          <w:i/>
          <w:sz w:val="28"/>
          <w:szCs w:val="28"/>
        </w:rPr>
      </w:pPr>
    </w:p>
    <w:p w:rsidR="00EC343F" w:rsidRPr="00EC343F" w:rsidRDefault="00EC343F" w:rsidP="007E0C9D">
      <w:pPr>
        <w:pStyle w:val="Default"/>
        <w:rPr>
          <w:rFonts w:ascii="Arial" w:hAnsi="Arial" w:cs="Arial"/>
          <w:sz w:val="28"/>
          <w:szCs w:val="28"/>
          <w:u w:val="single"/>
        </w:rPr>
      </w:pPr>
      <w:r w:rsidRPr="00EC343F">
        <w:rPr>
          <w:rFonts w:ascii="Arial" w:hAnsi="Arial" w:cs="Arial"/>
          <w:b/>
          <w:bCs/>
          <w:sz w:val="28"/>
          <w:szCs w:val="28"/>
          <w:u w:val="single"/>
        </w:rPr>
        <w:t>Five tips for preventing cold weather asthma symptoms</w:t>
      </w:r>
      <w:r w:rsidRPr="00EC343F">
        <w:rPr>
          <w:rFonts w:ascii="Arial" w:hAnsi="Arial" w:cs="Arial"/>
          <w:sz w:val="28"/>
          <w:szCs w:val="28"/>
          <w:u w:val="single"/>
        </w:rPr>
        <w:t xml:space="preserve">: </w:t>
      </w:r>
    </w:p>
    <w:p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1. Keep taking your regular preventer medicines as prescribed by your doctor. </w:t>
      </w:r>
    </w:p>
    <w:p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2. Keep your blue reliever inhaler with you at all times. </w:t>
      </w:r>
    </w:p>
    <w:p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3. If you find you are using your inhaler more often than usual, ask for a medication review. </w:t>
      </w:r>
    </w:p>
    <w:p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4. Wrap up well and wear a scarf over your nose and mouth – this will help to warm up the air before you breathe it in. </w:t>
      </w:r>
    </w:p>
    <w:p w:rsidR="00EC343F" w:rsidRPr="0037198F" w:rsidRDefault="00EC343F" w:rsidP="0037198F">
      <w:pPr>
        <w:rPr>
          <w:rFonts w:ascii="Arial" w:hAnsi="Arial" w:cs="Arial"/>
          <w:sz w:val="28"/>
          <w:szCs w:val="28"/>
        </w:rPr>
      </w:pPr>
      <w:r w:rsidRPr="007E0C9D">
        <w:rPr>
          <w:rFonts w:ascii="Arial" w:hAnsi="Arial" w:cs="Arial"/>
          <w:sz w:val="28"/>
          <w:szCs w:val="28"/>
        </w:rPr>
        <w:t>5. Take extra care when exercising in cold weather. Warm up for 10-15 minutes and ask your GP if they suggest taking one or two puffs of your reliever inhaler before you start.</w:t>
      </w:r>
    </w:p>
    <w:p w:rsidR="00EC343F" w:rsidRPr="002F54DB" w:rsidRDefault="00EC343F" w:rsidP="002F54DB">
      <w:pPr>
        <w:shd w:val="clear" w:color="auto" w:fill="F7F7F7"/>
        <w:spacing w:before="100" w:beforeAutospacing="1" w:after="144" w:line="240" w:lineRule="auto"/>
        <w:outlineLvl w:val="1"/>
        <w:rPr>
          <w:rFonts w:ascii="Arial" w:eastAsia="Times New Roman" w:hAnsi="Arial" w:cs="Arial"/>
          <w:b/>
          <w:sz w:val="28"/>
          <w:szCs w:val="28"/>
          <w:u w:val="single"/>
          <w:lang w:val="en" w:eastAsia="en-GB"/>
        </w:rPr>
      </w:pPr>
      <w:r w:rsidRPr="00EC343F">
        <w:rPr>
          <w:rFonts w:ascii="Arial" w:eastAsia="Times New Roman" w:hAnsi="Arial" w:cs="Arial"/>
          <w:b/>
          <w:sz w:val="28"/>
          <w:szCs w:val="28"/>
          <w:u w:val="single"/>
          <w:lang w:val="en" w:eastAsia="en-GB"/>
        </w:rPr>
        <w:t>How to keep your home warm</w:t>
      </w:r>
      <w:r w:rsidR="002F54DB">
        <w:rPr>
          <w:rFonts w:ascii="Arial" w:eastAsia="Times New Roman" w:hAnsi="Arial" w:cs="Arial"/>
          <w:b/>
          <w:sz w:val="28"/>
          <w:szCs w:val="28"/>
          <w:u w:val="single"/>
          <w:lang w:val="en" w:eastAsia="en-GB"/>
        </w:rPr>
        <w:t xml:space="preserve">: </w:t>
      </w:r>
      <w:r w:rsidRPr="00EC343F">
        <w:rPr>
          <w:rFonts w:ascii="Arial" w:eastAsia="Times New Roman" w:hAnsi="Arial" w:cs="Arial"/>
          <w:color w:val="333333"/>
          <w:sz w:val="28"/>
          <w:szCs w:val="28"/>
          <w:lang w:val="en" w:eastAsia="en-GB"/>
        </w:rPr>
        <w:t>Follow these tips to keep you and your family warm and well at home:</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if you're not very mobile, are 65 or over, or have a health condition, such as heart or lung disease, heat your home to at least 18C (65F)  </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lastRenderedPageBreak/>
        <w:t xml:space="preserve">keep your bedroom at 18C all night if you can – and keep the bedroom window closed </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during the day you may prefer your living room to be slightly warmer than 18C </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to reduce the risk of </w:t>
      </w:r>
      <w:hyperlink r:id="rId9" w:history="1">
        <w:r w:rsidRPr="007E0C9D">
          <w:rPr>
            <w:rFonts w:ascii="Arial" w:eastAsia="Times New Roman" w:hAnsi="Arial" w:cs="Arial"/>
            <w:b/>
            <w:sz w:val="28"/>
            <w:szCs w:val="28"/>
            <w:u w:val="single"/>
            <w:lang w:val="en" w:eastAsia="en-GB"/>
          </w:rPr>
          <w:t>sudden infant death syndrome (SIDS)</w:t>
        </w:r>
      </w:hyperlink>
      <w:r w:rsidRPr="00EC343F">
        <w:rPr>
          <w:rFonts w:ascii="Arial" w:eastAsia="Times New Roman" w:hAnsi="Arial" w:cs="Arial"/>
          <w:color w:val="333333"/>
          <w:sz w:val="28"/>
          <w:szCs w:val="28"/>
          <w:lang w:val="en" w:eastAsia="en-GB"/>
        </w:rPr>
        <w:t xml:space="preserve">, babies should sleep in rooms heated to between 16C and 20C </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if you're under 65, healthy and active, you can safely have your home cooler than 18C, if you're comfortable </w:t>
      </w:r>
    </w:p>
    <w:p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draw curtains at dusk and keep doors closed to block out draughts </w:t>
      </w:r>
    </w:p>
    <w:p w:rsidR="002F54DB" w:rsidRPr="002F54DB" w:rsidRDefault="00EC343F" w:rsidP="002F54DB">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get your heating system checked regularly by a qualified professional </w:t>
      </w:r>
    </w:p>
    <w:p w:rsidR="00EC343F" w:rsidRPr="00EC343F" w:rsidRDefault="00EC343F" w:rsidP="00EC343F">
      <w:pPr>
        <w:autoSpaceDE w:val="0"/>
        <w:autoSpaceDN w:val="0"/>
        <w:adjustRightInd w:val="0"/>
        <w:spacing w:after="0" w:line="240" w:lineRule="auto"/>
        <w:rPr>
          <w:rFonts w:ascii="Arial" w:hAnsi="Arial" w:cs="Arial"/>
          <w:sz w:val="28"/>
          <w:szCs w:val="28"/>
          <w:u w:val="single"/>
        </w:rPr>
      </w:pPr>
      <w:r w:rsidRPr="00EC343F">
        <w:rPr>
          <w:rFonts w:ascii="Arial" w:hAnsi="Arial" w:cs="Arial"/>
          <w:b/>
          <w:bCs/>
          <w:sz w:val="28"/>
          <w:szCs w:val="28"/>
          <w:u w:val="single"/>
        </w:rPr>
        <w:t xml:space="preserve">ANTIBIOTIC PRESCRIBING </w:t>
      </w:r>
    </w:p>
    <w:p w:rsidR="00EC343F" w:rsidRPr="00EC343F" w:rsidRDefault="00EC343F" w:rsidP="00EC343F">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Antibiotics are increasingly in the news and the subject is making an impact at National Level. </w:t>
      </w:r>
    </w:p>
    <w:p w:rsidR="00EC343F" w:rsidRPr="00EC343F" w:rsidRDefault="00EC343F" w:rsidP="00EC343F">
      <w:pPr>
        <w:pStyle w:val="ListParagraph"/>
        <w:numPr>
          <w:ilvl w:val="0"/>
          <w:numId w:val="2"/>
        </w:numPr>
        <w:autoSpaceDE w:val="0"/>
        <w:autoSpaceDN w:val="0"/>
        <w:adjustRightInd w:val="0"/>
        <w:spacing w:after="124" w:line="240" w:lineRule="auto"/>
        <w:rPr>
          <w:rFonts w:ascii="Arial" w:hAnsi="Arial" w:cs="Arial"/>
          <w:sz w:val="28"/>
          <w:szCs w:val="28"/>
        </w:rPr>
      </w:pPr>
      <w:r w:rsidRPr="00EC343F">
        <w:rPr>
          <w:rFonts w:ascii="Arial" w:hAnsi="Arial" w:cs="Arial"/>
          <w:sz w:val="28"/>
          <w:szCs w:val="28"/>
        </w:rPr>
        <w:t xml:space="preserve">Antibiotics do not fight infections caused by viruses like colds, flu, most sore throats, bronchitis and many sinus and ear infections. </w:t>
      </w:r>
    </w:p>
    <w:p w:rsidR="00EC343F" w:rsidRPr="00EC343F" w:rsidRDefault="00EC343F" w:rsidP="00EC343F">
      <w:pPr>
        <w:pStyle w:val="ListParagraph"/>
        <w:numPr>
          <w:ilvl w:val="0"/>
          <w:numId w:val="2"/>
        </w:numPr>
        <w:autoSpaceDE w:val="0"/>
        <w:autoSpaceDN w:val="0"/>
        <w:adjustRightInd w:val="0"/>
        <w:spacing w:after="124" w:line="240" w:lineRule="auto"/>
        <w:rPr>
          <w:rFonts w:ascii="Arial" w:hAnsi="Arial" w:cs="Arial"/>
          <w:sz w:val="28"/>
          <w:szCs w:val="28"/>
        </w:rPr>
      </w:pPr>
      <w:r w:rsidRPr="00EC343F">
        <w:rPr>
          <w:rFonts w:ascii="Arial" w:hAnsi="Arial" w:cs="Arial"/>
          <w:sz w:val="28"/>
          <w:szCs w:val="28"/>
        </w:rPr>
        <w:t xml:space="preserve">Taking antibiotics for viral infections will not sure the infection or keep other people from getting sick. They will not help you or your child feel better, may cause unnecessary and harmful side effects and may contribute to antibiotic resistance. </w:t>
      </w:r>
    </w:p>
    <w:p w:rsidR="00EC343F" w:rsidRPr="00EC343F" w:rsidRDefault="00EC343F" w:rsidP="00EC343F">
      <w:pPr>
        <w:pStyle w:val="ListParagraph"/>
        <w:numPr>
          <w:ilvl w:val="0"/>
          <w:numId w:val="2"/>
        </w:num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Rest, fluids and over the counter products may be your best treatment option. For more information visit www.nhs.uk/conditions/antibiotics </w:t>
      </w:r>
    </w:p>
    <w:p w:rsidR="00EC343F" w:rsidRPr="00EC343F" w:rsidRDefault="00EC343F" w:rsidP="0052171C">
      <w:pPr>
        <w:pStyle w:val="Default"/>
        <w:rPr>
          <w:rFonts w:ascii="Arial" w:hAnsi="Arial" w:cs="Arial"/>
          <w:b/>
          <w:bCs/>
          <w:sz w:val="28"/>
          <w:szCs w:val="28"/>
        </w:rPr>
      </w:pPr>
    </w:p>
    <w:p w:rsidR="00EC343F" w:rsidRPr="00EC343F" w:rsidRDefault="00EC343F" w:rsidP="00EC343F">
      <w:pPr>
        <w:pStyle w:val="ListParagraph"/>
        <w:spacing w:before="100" w:beforeAutospacing="1" w:after="100" w:afterAutospacing="1" w:line="240" w:lineRule="auto"/>
        <w:outlineLvl w:val="3"/>
        <w:rPr>
          <w:rFonts w:ascii="Arial" w:eastAsia="Times New Roman" w:hAnsi="Arial" w:cs="Arial"/>
          <w:b/>
          <w:bCs/>
          <w:sz w:val="28"/>
          <w:szCs w:val="28"/>
          <w:u w:val="single"/>
          <w:lang w:eastAsia="en-GB"/>
        </w:rPr>
      </w:pPr>
      <w:r w:rsidRPr="00EC343F">
        <w:rPr>
          <w:rFonts w:ascii="Arial" w:eastAsia="Times New Roman" w:hAnsi="Arial" w:cs="Arial"/>
          <w:b/>
          <w:bCs/>
          <w:sz w:val="28"/>
          <w:szCs w:val="28"/>
          <w:u w:val="single"/>
          <w:lang w:eastAsia="en-GB"/>
        </w:rPr>
        <w:t>Urgent Medication Issues</w:t>
      </w:r>
    </w:p>
    <w:p w:rsidR="002F54DB" w:rsidRPr="001A6B33" w:rsidRDefault="00EC343F" w:rsidP="001A6B33">
      <w:pPr>
        <w:pStyle w:val="ListParagraph"/>
        <w:spacing w:before="100" w:beforeAutospacing="1" w:after="100" w:afterAutospacing="1" w:line="240" w:lineRule="auto"/>
        <w:rPr>
          <w:rFonts w:ascii="Arial" w:eastAsia="Times New Roman" w:hAnsi="Arial" w:cs="Arial"/>
          <w:sz w:val="28"/>
          <w:szCs w:val="28"/>
          <w:lang w:eastAsia="en-GB"/>
        </w:rPr>
      </w:pPr>
      <w:r w:rsidRPr="00EC343F">
        <w:rPr>
          <w:rFonts w:ascii="Arial" w:eastAsia="Times New Roman" w:hAnsi="Arial" w:cs="Arial"/>
          <w:sz w:val="28"/>
          <w:szCs w:val="28"/>
          <w:lang w:eastAsia="en-GB"/>
        </w:rPr>
        <w:t xml:space="preserve">Like many other surgeries, repeat prescriptions need two or three working days for us to process. This gives us time to perform checks and maintain safety. We are getting increasing numbers of requests for repeat medication to be issued urgently due to a lack of simple forward planning from patients. Such requests delay other patients’ prescriptions and increase the risk of mistakes. </w:t>
      </w:r>
    </w:p>
    <w:p w:rsidR="0052171C" w:rsidRPr="00EC343F" w:rsidRDefault="0052171C" w:rsidP="0052171C">
      <w:pPr>
        <w:pStyle w:val="Default"/>
        <w:rPr>
          <w:rFonts w:ascii="Arial" w:hAnsi="Arial" w:cs="Arial"/>
          <w:sz w:val="28"/>
          <w:szCs w:val="28"/>
        </w:rPr>
      </w:pPr>
      <w:r w:rsidRPr="00EC343F">
        <w:rPr>
          <w:rFonts w:ascii="Arial" w:hAnsi="Arial" w:cs="Arial"/>
          <w:b/>
          <w:bCs/>
          <w:sz w:val="28"/>
          <w:szCs w:val="28"/>
        </w:rPr>
        <w:t xml:space="preserve">On line access </w:t>
      </w:r>
    </w:p>
    <w:p w:rsidR="0037198F" w:rsidRPr="002F54DB" w:rsidRDefault="0052171C" w:rsidP="002F54DB">
      <w:pPr>
        <w:rPr>
          <w:rFonts w:ascii="Arial" w:hAnsi="Arial" w:cs="Arial"/>
          <w:sz w:val="28"/>
          <w:szCs w:val="28"/>
        </w:rPr>
      </w:pPr>
      <w:r w:rsidRPr="00EC343F">
        <w:rPr>
          <w:rFonts w:ascii="Arial" w:hAnsi="Arial" w:cs="Arial"/>
          <w:sz w:val="28"/>
          <w:szCs w:val="28"/>
        </w:rPr>
        <w:t xml:space="preserve">By registering for on-line access you will be able to see and request repeat prescriptions, book or cancel appointments and download your past medications, allergies and immunisations. </w:t>
      </w:r>
      <w:r w:rsidR="007E0C9D">
        <w:rPr>
          <w:rFonts w:ascii="Arial" w:hAnsi="Arial" w:cs="Arial"/>
          <w:sz w:val="28"/>
          <w:szCs w:val="28"/>
        </w:rPr>
        <w:t>To register simply present yourself at the Reception desk with a photographic proof of ID and your current email address.</w:t>
      </w:r>
    </w:p>
    <w:p w:rsidR="0052171C" w:rsidRPr="00EC343F" w:rsidRDefault="0052171C" w:rsidP="0052171C">
      <w:pPr>
        <w:autoSpaceDE w:val="0"/>
        <w:autoSpaceDN w:val="0"/>
        <w:adjustRightInd w:val="0"/>
        <w:spacing w:after="0" w:line="240" w:lineRule="auto"/>
        <w:rPr>
          <w:rFonts w:ascii="Arial" w:hAnsi="Arial" w:cs="Arial"/>
          <w:color w:val="000000"/>
          <w:sz w:val="28"/>
          <w:szCs w:val="28"/>
        </w:rPr>
      </w:pPr>
      <w:r w:rsidRPr="00EC343F">
        <w:rPr>
          <w:rFonts w:ascii="Arial" w:hAnsi="Arial" w:cs="Arial"/>
          <w:b/>
          <w:bCs/>
          <w:color w:val="000000"/>
          <w:sz w:val="28"/>
          <w:szCs w:val="28"/>
        </w:rPr>
        <w:t xml:space="preserve">PATIENT CONTACT INFORMATION </w:t>
      </w:r>
    </w:p>
    <w:p w:rsidR="001A6B33" w:rsidRDefault="0052171C" w:rsidP="001A6B33">
      <w:pPr>
        <w:rPr>
          <w:rFonts w:ascii="Arial" w:hAnsi="Arial" w:cs="Arial"/>
          <w:color w:val="000000"/>
          <w:sz w:val="28"/>
          <w:szCs w:val="28"/>
        </w:rPr>
      </w:pPr>
      <w:r w:rsidRPr="00EC343F">
        <w:rPr>
          <w:rFonts w:ascii="Arial" w:hAnsi="Arial" w:cs="Arial"/>
          <w:color w:val="000000"/>
          <w:sz w:val="28"/>
          <w:szCs w:val="28"/>
        </w:rPr>
        <w:t>Is the information the surgery holds on you and your family up to date? Have you changed your email address, mobile telephone or land line number? If so please let the surgery know so your records are upda</w:t>
      </w:r>
      <w:r w:rsidR="0092008B" w:rsidRPr="00EC343F">
        <w:rPr>
          <w:rFonts w:ascii="Arial" w:hAnsi="Arial" w:cs="Arial"/>
          <w:color w:val="000000"/>
          <w:sz w:val="28"/>
          <w:szCs w:val="28"/>
        </w:rPr>
        <w:t>ted and to ensure we are ab</w:t>
      </w:r>
      <w:r w:rsidR="001A6B33">
        <w:rPr>
          <w:rFonts w:ascii="Arial" w:hAnsi="Arial" w:cs="Arial"/>
          <w:color w:val="000000"/>
          <w:sz w:val="28"/>
          <w:szCs w:val="28"/>
        </w:rPr>
        <w:t>le to keep in contact with you.</w:t>
      </w:r>
    </w:p>
    <w:p w:rsidR="001A6B33" w:rsidRDefault="001A6B33" w:rsidP="001A6B33">
      <w:pPr>
        <w:rPr>
          <w:rFonts w:ascii="Arial" w:hAnsi="Arial" w:cs="Arial"/>
          <w:b/>
          <w:bCs/>
          <w:sz w:val="28"/>
          <w:szCs w:val="28"/>
        </w:rPr>
      </w:pPr>
    </w:p>
    <w:p w:rsidR="00A70EEC" w:rsidRPr="001A6B33" w:rsidRDefault="00A70EEC" w:rsidP="001A6B33">
      <w:pPr>
        <w:rPr>
          <w:rFonts w:ascii="Arial" w:hAnsi="Arial" w:cs="Arial"/>
          <w:color w:val="000000"/>
          <w:sz w:val="24"/>
          <w:szCs w:val="24"/>
          <w:u w:val="single"/>
        </w:rPr>
      </w:pPr>
      <w:r w:rsidRPr="001A6B33">
        <w:rPr>
          <w:rFonts w:ascii="Arial" w:hAnsi="Arial" w:cs="Arial"/>
          <w:b/>
          <w:bCs/>
          <w:sz w:val="24"/>
          <w:szCs w:val="24"/>
          <w:u w:val="single"/>
        </w:rPr>
        <w:lastRenderedPageBreak/>
        <w:t xml:space="preserve">APPOINTMENTS </w:t>
      </w:r>
    </w:p>
    <w:p w:rsidR="00A70EEC" w:rsidRPr="00EC343F" w:rsidRDefault="00A70EEC" w:rsidP="00A70EEC">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If your doctor or nurse asks you to make a follow up appointment (for e.g. in 2 </w:t>
      </w:r>
      <w:r w:rsidR="00E34FF2" w:rsidRPr="00EC343F">
        <w:rPr>
          <w:rFonts w:ascii="Arial" w:hAnsi="Arial" w:cs="Arial"/>
          <w:sz w:val="28"/>
          <w:szCs w:val="28"/>
        </w:rPr>
        <w:t>weeks’ time</w:t>
      </w:r>
      <w:r w:rsidRPr="00EC343F">
        <w:rPr>
          <w:rFonts w:ascii="Arial" w:hAnsi="Arial" w:cs="Arial"/>
          <w:sz w:val="28"/>
          <w:szCs w:val="28"/>
        </w:rPr>
        <w:t>) please book this before you leave the surgery rather than waiting until the appointment is due when you may find there are no slots available. When booking online, make sure that the appointment is long enough for what you need e.g. a double appointment</w:t>
      </w:r>
      <w:r w:rsidR="0092008B" w:rsidRPr="00EC343F">
        <w:rPr>
          <w:rFonts w:ascii="Arial" w:hAnsi="Arial" w:cs="Arial"/>
          <w:sz w:val="28"/>
          <w:szCs w:val="28"/>
        </w:rPr>
        <w:t xml:space="preserve"> if you have more than one problem.</w:t>
      </w:r>
      <w:r w:rsidRPr="00EC343F">
        <w:rPr>
          <w:rFonts w:ascii="Arial" w:hAnsi="Arial" w:cs="Arial"/>
          <w:sz w:val="28"/>
          <w:szCs w:val="28"/>
        </w:rPr>
        <w:t xml:space="preserve"> Thank you. </w:t>
      </w:r>
    </w:p>
    <w:p w:rsidR="0092008B" w:rsidRPr="00EC343F" w:rsidRDefault="0092008B" w:rsidP="00A70EEC">
      <w:pPr>
        <w:autoSpaceDE w:val="0"/>
        <w:autoSpaceDN w:val="0"/>
        <w:adjustRightInd w:val="0"/>
        <w:spacing w:after="0" w:line="240" w:lineRule="auto"/>
        <w:rPr>
          <w:rFonts w:ascii="Arial" w:hAnsi="Arial" w:cs="Arial"/>
          <w:b/>
          <w:bCs/>
          <w:sz w:val="28"/>
          <w:szCs w:val="28"/>
        </w:rPr>
      </w:pPr>
    </w:p>
    <w:p w:rsidR="00A70EEC" w:rsidRPr="001A6B33" w:rsidRDefault="00A70EEC" w:rsidP="00A70EEC">
      <w:pPr>
        <w:autoSpaceDE w:val="0"/>
        <w:autoSpaceDN w:val="0"/>
        <w:adjustRightInd w:val="0"/>
        <w:spacing w:after="0" w:line="240" w:lineRule="auto"/>
        <w:rPr>
          <w:rFonts w:ascii="Arial" w:hAnsi="Arial" w:cs="Arial"/>
          <w:sz w:val="24"/>
          <w:szCs w:val="24"/>
          <w:u w:val="single"/>
        </w:rPr>
      </w:pPr>
      <w:r w:rsidRPr="001A6B33">
        <w:rPr>
          <w:rFonts w:ascii="Arial" w:hAnsi="Arial" w:cs="Arial"/>
          <w:b/>
          <w:bCs/>
          <w:sz w:val="24"/>
          <w:szCs w:val="24"/>
          <w:u w:val="single"/>
        </w:rPr>
        <w:t>TEST RESULTS (</w:t>
      </w:r>
      <w:r w:rsidR="00E34FF2" w:rsidRPr="001A6B33">
        <w:rPr>
          <w:rFonts w:ascii="Arial" w:hAnsi="Arial" w:cs="Arial"/>
          <w:b/>
          <w:bCs/>
          <w:sz w:val="24"/>
          <w:szCs w:val="24"/>
          <w:u w:val="single"/>
        </w:rPr>
        <w:t>i.e.</w:t>
      </w:r>
      <w:r w:rsidRPr="001A6B33">
        <w:rPr>
          <w:rFonts w:ascii="Arial" w:hAnsi="Arial" w:cs="Arial"/>
          <w:b/>
          <w:bCs/>
          <w:sz w:val="24"/>
          <w:szCs w:val="24"/>
          <w:u w:val="single"/>
        </w:rPr>
        <w:t xml:space="preserve"> blood tests or x-ray results) </w:t>
      </w:r>
    </w:p>
    <w:p w:rsidR="00A70EEC" w:rsidRPr="00EC343F" w:rsidRDefault="00A70EEC" w:rsidP="00A70EEC">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In order to find out the results of your tests please ring the surgery </w:t>
      </w:r>
      <w:r w:rsidR="007E0C9D">
        <w:rPr>
          <w:rFonts w:ascii="Arial" w:hAnsi="Arial" w:cs="Arial"/>
          <w:b/>
          <w:bCs/>
          <w:sz w:val="28"/>
          <w:szCs w:val="28"/>
        </w:rPr>
        <w:t>in person after 10</w:t>
      </w:r>
      <w:r w:rsidRPr="00EC343F">
        <w:rPr>
          <w:rFonts w:ascii="Arial" w:hAnsi="Arial" w:cs="Arial"/>
          <w:b/>
          <w:bCs/>
          <w:sz w:val="28"/>
          <w:szCs w:val="28"/>
        </w:rPr>
        <w:t>.</w:t>
      </w:r>
      <w:r w:rsidR="007E0C9D">
        <w:rPr>
          <w:rFonts w:ascii="Arial" w:hAnsi="Arial" w:cs="Arial"/>
          <w:b/>
          <w:bCs/>
          <w:sz w:val="28"/>
          <w:szCs w:val="28"/>
        </w:rPr>
        <w:t>30am</w:t>
      </w:r>
      <w:r w:rsidRPr="00EC343F">
        <w:rPr>
          <w:rFonts w:ascii="Arial" w:hAnsi="Arial" w:cs="Arial"/>
          <w:b/>
          <w:bCs/>
          <w:sz w:val="28"/>
          <w:szCs w:val="28"/>
        </w:rPr>
        <w:t xml:space="preserve"> </w:t>
      </w:r>
      <w:r w:rsidRPr="00EC343F">
        <w:rPr>
          <w:rFonts w:ascii="Arial" w:hAnsi="Arial" w:cs="Arial"/>
          <w:sz w:val="28"/>
          <w:szCs w:val="28"/>
        </w:rPr>
        <w:t xml:space="preserve">(We cannot give your results to anyone else unless we have your written permission to do so.) The receptionist will be able to inform you if the results are normal or if you need to be seen by your doctor and appointments can then be made as necessary. </w:t>
      </w:r>
    </w:p>
    <w:p w:rsidR="00A70EEC" w:rsidRDefault="00A70EEC" w:rsidP="00A70EEC">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Appointments for blood tests and deliveries of specimens to the surgery should be made </w:t>
      </w:r>
      <w:r w:rsidR="0092008B" w:rsidRPr="00EC343F">
        <w:rPr>
          <w:rFonts w:ascii="Arial" w:hAnsi="Arial" w:cs="Arial"/>
          <w:b/>
          <w:bCs/>
          <w:sz w:val="28"/>
          <w:szCs w:val="28"/>
        </w:rPr>
        <w:t>before 11.45</w:t>
      </w:r>
      <w:r w:rsidRPr="00EC343F">
        <w:rPr>
          <w:rFonts w:ascii="Arial" w:hAnsi="Arial" w:cs="Arial"/>
          <w:b/>
          <w:bCs/>
          <w:sz w:val="28"/>
          <w:szCs w:val="28"/>
        </w:rPr>
        <w:t xml:space="preserve">am </w:t>
      </w:r>
      <w:r w:rsidRPr="00EC343F">
        <w:rPr>
          <w:rFonts w:ascii="Arial" w:hAnsi="Arial" w:cs="Arial"/>
          <w:sz w:val="28"/>
          <w:szCs w:val="28"/>
        </w:rPr>
        <w:t xml:space="preserve">in order to catch the courier who collects such items and transports </w:t>
      </w:r>
      <w:r w:rsidR="0092008B" w:rsidRPr="00EC343F">
        <w:rPr>
          <w:rFonts w:ascii="Arial" w:hAnsi="Arial" w:cs="Arial"/>
          <w:sz w:val="28"/>
          <w:szCs w:val="28"/>
        </w:rPr>
        <w:t xml:space="preserve">them to the lab at the hospital at approximately </w:t>
      </w:r>
      <w:r w:rsidR="0092008B" w:rsidRPr="007E0C9D">
        <w:rPr>
          <w:rFonts w:ascii="Arial" w:hAnsi="Arial" w:cs="Arial"/>
          <w:b/>
          <w:sz w:val="28"/>
          <w:szCs w:val="28"/>
        </w:rPr>
        <w:t>12.00 noon.</w:t>
      </w:r>
      <w:r w:rsidRPr="00EC343F">
        <w:rPr>
          <w:rFonts w:ascii="Arial" w:hAnsi="Arial" w:cs="Arial"/>
          <w:sz w:val="28"/>
          <w:szCs w:val="28"/>
        </w:rPr>
        <w:t xml:space="preserve"> </w:t>
      </w:r>
    </w:p>
    <w:p w:rsidR="002F54DB" w:rsidRPr="00EC343F" w:rsidRDefault="002F54DB" w:rsidP="00A70EEC">
      <w:pPr>
        <w:autoSpaceDE w:val="0"/>
        <w:autoSpaceDN w:val="0"/>
        <w:adjustRightInd w:val="0"/>
        <w:spacing w:after="0" w:line="240" w:lineRule="auto"/>
        <w:rPr>
          <w:rFonts w:ascii="Arial" w:hAnsi="Arial" w:cs="Arial"/>
          <w:sz w:val="28"/>
          <w:szCs w:val="28"/>
        </w:rPr>
      </w:pPr>
    </w:p>
    <w:p w:rsidR="002F54DB" w:rsidRPr="00EC343F" w:rsidRDefault="002F54DB" w:rsidP="002F54DB">
      <w:pPr>
        <w:autoSpaceDE w:val="0"/>
        <w:autoSpaceDN w:val="0"/>
        <w:adjustRightInd w:val="0"/>
        <w:spacing w:after="0" w:line="240" w:lineRule="auto"/>
        <w:rPr>
          <w:rFonts w:ascii="Arial" w:hAnsi="Arial" w:cs="Arial"/>
          <w:b/>
          <w:bCs/>
          <w:color w:val="000000"/>
          <w:sz w:val="28"/>
          <w:szCs w:val="28"/>
          <w:u w:val="single"/>
        </w:rPr>
      </w:pPr>
      <w:r w:rsidRPr="00EC343F">
        <w:rPr>
          <w:rFonts w:ascii="Arial" w:hAnsi="Arial" w:cs="Arial"/>
          <w:b/>
          <w:bCs/>
          <w:color w:val="000000"/>
          <w:sz w:val="28"/>
          <w:szCs w:val="28"/>
          <w:u w:val="single"/>
        </w:rPr>
        <w:t xml:space="preserve">Shingles </w:t>
      </w:r>
    </w:p>
    <w:p w:rsidR="00521A59" w:rsidRPr="001A6B33" w:rsidRDefault="002F54DB" w:rsidP="001A6B33">
      <w:pPr>
        <w:rPr>
          <w:rFonts w:ascii="Arial" w:hAnsi="Arial" w:cs="Arial"/>
          <w:color w:val="000000"/>
          <w:sz w:val="28"/>
          <w:szCs w:val="28"/>
        </w:rPr>
      </w:pPr>
      <w:r w:rsidRPr="00EC343F">
        <w:rPr>
          <w:rFonts w:ascii="Arial" w:hAnsi="Arial" w:cs="Arial"/>
          <w:noProof/>
          <w:sz w:val="28"/>
          <w:szCs w:val="28"/>
          <w:lang w:eastAsia="en-GB"/>
        </w:rPr>
        <w:drawing>
          <wp:anchor distT="0" distB="0" distL="114300" distR="114300" simplePos="0" relativeHeight="251662336" behindDoc="1" locked="0" layoutInCell="1" allowOverlap="1" wp14:anchorId="2F904C22" wp14:editId="4DC56FC5">
            <wp:simplePos x="0" y="0"/>
            <wp:positionH relativeFrom="column">
              <wp:posOffset>4600575</wp:posOffset>
            </wp:positionH>
            <wp:positionV relativeFrom="paragraph">
              <wp:posOffset>187960</wp:posOffset>
            </wp:positionV>
            <wp:extent cx="2495550" cy="2454910"/>
            <wp:effectExtent l="0" t="0" r="0" b="2540"/>
            <wp:wrapTight wrapText="bothSides">
              <wp:wrapPolygon edited="0">
                <wp:start x="0" y="0"/>
                <wp:lineTo x="0" y="21455"/>
                <wp:lineTo x="21435" y="2145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2454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C343F">
        <w:rPr>
          <w:rFonts w:ascii="Arial" w:hAnsi="Arial" w:cs="Arial"/>
          <w:color w:val="000000"/>
          <w:sz w:val="28"/>
          <w:szCs w:val="28"/>
        </w:rPr>
        <w:t>Can occur at any age, with the highest incidence seen in older people: over 50,000 cases occur in older people aged 70 years and above each year.</w:t>
      </w:r>
      <w:proofErr w:type="gramEnd"/>
      <w:r w:rsidRPr="00EC343F">
        <w:rPr>
          <w:rFonts w:ascii="Arial" w:hAnsi="Arial" w:cs="Arial"/>
          <w:color w:val="000000"/>
          <w:sz w:val="28"/>
          <w:szCs w:val="28"/>
        </w:rPr>
        <w:t xml:space="preserve"> The incidence and severity of Shingles increases with age and this is thought to be associated with waning immunity. You are entitled to a Shingles vaccine when you reach your 70th birthday. You are also entitled to it if you are 78/79 (as part of the catch up cohort) or have existing eligibility, if you turned 70 on or after 01/09/13. Please call us to check your eligibility and make an appointment. If you fit the age range criteria, we recommend that you have this vaccine to receive the best possible hea</w:t>
      </w:r>
      <w:r w:rsidR="001A6B33">
        <w:rPr>
          <w:rFonts w:ascii="Arial" w:hAnsi="Arial" w:cs="Arial"/>
          <w:color w:val="000000"/>
          <w:sz w:val="28"/>
          <w:szCs w:val="28"/>
        </w:rPr>
        <w:t>lth care.</w:t>
      </w:r>
    </w:p>
    <w:p w:rsidR="001A6B33" w:rsidRDefault="001A6B33" w:rsidP="00EC343F">
      <w:pPr>
        <w:pStyle w:val="Default"/>
        <w:rPr>
          <w:rFonts w:ascii="Arial" w:hAnsi="Arial" w:cs="Arial"/>
        </w:rPr>
      </w:pPr>
    </w:p>
    <w:p w:rsidR="00521A59" w:rsidRPr="00E01D81" w:rsidRDefault="00521A59" w:rsidP="001A6B33">
      <w:pPr>
        <w:pStyle w:val="Default"/>
        <w:pBdr>
          <w:top w:val="single" w:sz="4" w:space="1" w:color="auto"/>
          <w:left w:val="single" w:sz="4" w:space="4" w:color="auto"/>
          <w:bottom w:val="single" w:sz="4" w:space="1" w:color="auto"/>
          <w:right w:val="single" w:sz="4" w:space="4" w:color="auto"/>
        </w:pBdr>
        <w:rPr>
          <w:rFonts w:ascii="Arial" w:hAnsi="Arial" w:cs="Arial"/>
        </w:rPr>
      </w:pPr>
      <w:r w:rsidRPr="00E01D81">
        <w:rPr>
          <w:rFonts w:ascii="Arial" w:hAnsi="Arial" w:cs="Arial"/>
        </w:rPr>
        <w:t xml:space="preserve">The </w:t>
      </w:r>
      <w:r w:rsidR="00EC343F" w:rsidRPr="00E01D81">
        <w:rPr>
          <w:rFonts w:ascii="Arial" w:hAnsi="Arial" w:cs="Arial"/>
        </w:rPr>
        <w:t xml:space="preserve">“summary care record” </w:t>
      </w:r>
      <w:r w:rsidRPr="00E01D81">
        <w:rPr>
          <w:rFonts w:ascii="Arial" w:hAnsi="Arial" w:cs="Arial"/>
        </w:rPr>
        <w:t>contains a list of your medication</w:t>
      </w:r>
      <w:r w:rsidR="007E0C9D" w:rsidRPr="00E01D81">
        <w:rPr>
          <w:rFonts w:ascii="Arial" w:hAnsi="Arial" w:cs="Arial"/>
        </w:rPr>
        <w:t>/s</w:t>
      </w:r>
      <w:r w:rsidRPr="00E01D81">
        <w:rPr>
          <w:rFonts w:ascii="Arial" w:hAnsi="Arial" w:cs="Arial"/>
        </w:rPr>
        <w:t xml:space="preserve"> and allergies and your name, address, date of birth and unique NHS number to help identify you correctly. </w:t>
      </w:r>
    </w:p>
    <w:p w:rsidR="00521A59" w:rsidRPr="00E01D81" w:rsidRDefault="00521A59" w:rsidP="001A6B33">
      <w:pPr>
        <w:pStyle w:val="Default"/>
        <w:pBdr>
          <w:top w:val="single" w:sz="4" w:space="1" w:color="auto"/>
          <w:left w:val="single" w:sz="4" w:space="4" w:color="auto"/>
          <w:bottom w:val="single" w:sz="4" w:space="1" w:color="auto"/>
          <w:right w:val="single" w:sz="4" w:space="4" w:color="auto"/>
        </w:pBdr>
        <w:rPr>
          <w:rFonts w:ascii="Arial" w:hAnsi="Arial" w:cs="Arial"/>
        </w:rPr>
      </w:pPr>
      <w:r w:rsidRPr="00E01D81">
        <w:rPr>
          <w:rFonts w:ascii="Arial" w:hAnsi="Arial" w:cs="Arial"/>
        </w:rPr>
        <w:t xml:space="preserve">If you choose to opt out of having a Summary Care Record and do not want a SCR, you need to let us know by filling in and returning an opt-out form available from our website, or from reception. </w:t>
      </w:r>
    </w:p>
    <w:p w:rsidR="00521A59" w:rsidRPr="00E01D81" w:rsidRDefault="00974E88" w:rsidP="001A6B33">
      <w:pPr>
        <w:pStyle w:val="Default"/>
        <w:pBdr>
          <w:top w:val="single" w:sz="4" w:space="1" w:color="auto"/>
          <w:left w:val="single" w:sz="4" w:space="4" w:color="auto"/>
          <w:bottom w:val="single" w:sz="4" w:space="1" w:color="auto"/>
          <w:right w:val="single" w:sz="4" w:space="4" w:color="auto"/>
        </w:pBdr>
        <w:rPr>
          <w:rFonts w:ascii="Arial" w:hAnsi="Arial" w:cs="Arial"/>
        </w:rPr>
      </w:pPr>
      <w:r w:rsidRPr="00E01D81">
        <w:rPr>
          <w:rFonts w:ascii="Arial" w:hAnsi="Arial" w:cs="Arial"/>
          <w:noProof/>
          <w:lang w:eastAsia="en-GB"/>
        </w:rPr>
        <w:drawing>
          <wp:anchor distT="0" distB="0" distL="114300" distR="114300" simplePos="0" relativeHeight="251664384" behindDoc="1" locked="0" layoutInCell="1" allowOverlap="1" wp14:anchorId="66CF5458" wp14:editId="3AE3A76F">
            <wp:simplePos x="0" y="0"/>
            <wp:positionH relativeFrom="column">
              <wp:posOffset>4848225</wp:posOffset>
            </wp:positionH>
            <wp:positionV relativeFrom="paragraph">
              <wp:posOffset>354965</wp:posOffset>
            </wp:positionV>
            <wp:extent cx="1857375" cy="1035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A59" w:rsidRPr="00E01D81">
        <w:rPr>
          <w:rFonts w:ascii="Arial" w:hAnsi="Arial" w:cs="Arial"/>
        </w:rPr>
        <w:t xml:space="preserve">If you are unsure if you have already opted out, you should contact us. You can change your mind at any time by either filling in an opt-out form or asking us in writing to create a Summary Care Record for you. </w:t>
      </w:r>
    </w:p>
    <w:p w:rsidR="00E01D81" w:rsidRDefault="00521A59" w:rsidP="001A6B33">
      <w:pPr>
        <w:pBdr>
          <w:top w:val="single" w:sz="4" w:space="1" w:color="auto"/>
          <w:left w:val="single" w:sz="4" w:space="4" w:color="auto"/>
          <w:bottom w:val="single" w:sz="4" w:space="1" w:color="auto"/>
          <w:right w:val="single" w:sz="4" w:space="4" w:color="auto"/>
        </w:pBdr>
        <w:rPr>
          <w:rStyle w:val="Hyperlink"/>
          <w:rFonts w:ascii="Arial" w:hAnsi="Arial" w:cs="Arial"/>
          <w:b/>
          <w:bCs/>
          <w:sz w:val="24"/>
          <w:szCs w:val="24"/>
        </w:rPr>
      </w:pPr>
      <w:r w:rsidRPr="00E01D81">
        <w:rPr>
          <w:rFonts w:ascii="Arial" w:hAnsi="Arial" w:cs="Arial"/>
          <w:b/>
          <w:bCs/>
          <w:sz w:val="24"/>
          <w:szCs w:val="24"/>
        </w:rPr>
        <w:t xml:space="preserve">For further information look at: </w:t>
      </w:r>
      <w:hyperlink r:id="rId12" w:history="1">
        <w:r w:rsidRPr="00E01D81">
          <w:rPr>
            <w:rStyle w:val="Hyperlink"/>
            <w:rFonts w:ascii="Arial" w:hAnsi="Arial" w:cs="Arial"/>
            <w:b/>
            <w:bCs/>
            <w:sz w:val="24"/>
            <w:szCs w:val="24"/>
          </w:rPr>
          <w:t>http://systems.hscic.gov.uk/scr/patients/what</w:t>
        </w:r>
      </w:hyperlink>
    </w:p>
    <w:p w:rsidR="001A6B33" w:rsidRPr="004833EA" w:rsidRDefault="001A6B33" w:rsidP="001A6B33">
      <w:pPr>
        <w:pBdr>
          <w:top w:val="single" w:sz="4" w:space="1" w:color="auto"/>
          <w:left w:val="single" w:sz="4" w:space="4" w:color="auto"/>
          <w:bottom w:val="single" w:sz="4" w:space="1" w:color="auto"/>
          <w:right w:val="single" w:sz="4" w:space="4" w:color="auto"/>
        </w:pBdr>
        <w:rPr>
          <w:rFonts w:ascii="Arial" w:hAnsi="Arial" w:cs="Arial"/>
          <w:b/>
          <w:bCs/>
          <w:color w:val="0000FF" w:themeColor="hyperlink"/>
          <w:sz w:val="24"/>
          <w:szCs w:val="24"/>
          <w:u w:val="single"/>
        </w:rPr>
      </w:pPr>
    </w:p>
    <w:p w:rsidR="00E01D81" w:rsidRPr="002F54DB" w:rsidRDefault="00E01D81" w:rsidP="00E01D81">
      <w:pPr>
        <w:keepNext/>
        <w:spacing w:after="0" w:line="240" w:lineRule="auto"/>
        <w:jc w:val="center"/>
        <w:outlineLvl w:val="3"/>
        <w:rPr>
          <w:rFonts w:ascii="Times New Roman" w:eastAsia="Times New Roman" w:hAnsi="Times New Roman" w:cs="Times New Roman"/>
          <w:sz w:val="36"/>
          <w:szCs w:val="36"/>
          <w:lang w:eastAsia="en-GB"/>
        </w:rPr>
      </w:pPr>
      <w:r w:rsidRPr="004833EA">
        <w:rPr>
          <w:rFonts w:ascii="Times New Roman" w:eastAsia="Times New Roman" w:hAnsi="Times New Roman" w:cs="Times New Roman"/>
          <w:b/>
          <w:sz w:val="36"/>
          <w:szCs w:val="36"/>
          <w:u w:val="single"/>
          <w:lang w:eastAsia="en-GB"/>
        </w:rPr>
        <w:lastRenderedPageBreak/>
        <w:t>When the surgery is closed,</w:t>
      </w:r>
      <w:r w:rsidRPr="002F54DB">
        <w:rPr>
          <w:rFonts w:ascii="Times New Roman" w:eastAsia="Times New Roman" w:hAnsi="Times New Roman" w:cs="Times New Roman"/>
          <w:sz w:val="36"/>
          <w:szCs w:val="36"/>
          <w:lang w:eastAsia="en-GB"/>
        </w:rPr>
        <w:t xml:space="preserve"> you can access out of hours care. There are two phone numbers for this service depending on the time of day.</w:t>
      </w:r>
    </w:p>
    <w:p w:rsidR="00E01D81" w:rsidRPr="002F54DB" w:rsidRDefault="00E01D81" w:rsidP="00E01D81">
      <w:pPr>
        <w:keepNext/>
        <w:spacing w:after="0" w:line="240" w:lineRule="auto"/>
        <w:jc w:val="center"/>
        <w:outlineLvl w:val="3"/>
        <w:rPr>
          <w:rFonts w:ascii="Times New Roman" w:eastAsia="Times New Roman" w:hAnsi="Times New Roman" w:cs="Times New Roman"/>
          <w:sz w:val="36"/>
          <w:szCs w:val="36"/>
          <w:lang w:eastAsia="en-GB"/>
        </w:rPr>
      </w:pPr>
      <w:r w:rsidRPr="002F54DB">
        <w:rPr>
          <w:rFonts w:ascii="Times New Roman" w:eastAsia="Times New Roman" w:hAnsi="Times New Roman" w:cs="Times New Roman"/>
          <w:sz w:val="36"/>
          <w:szCs w:val="36"/>
          <w:lang w:eastAsia="en-GB"/>
        </w:rPr>
        <w:t>Basically, after 6.30 pm and before 8 am, at weekends and on public holidays contact:</w:t>
      </w:r>
    </w:p>
    <w:p w:rsidR="00E01D81" w:rsidRPr="002F54DB" w:rsidRDefault="00E01D81" w:rsidP="00E01D81">
      <w:pPr>
        <w:keepNext/>
        <w:spacing w:after="0" w:line="240" w:lineRule="auto"/>
        <w:jc w:val="center"/>
        <w:outlineLvl w:val="3"/>
        <w:rPr>
          <w:rFonts w:ascii="Times New Roman" w:eastAsia="Times New Roman" w:hAnsi="Times New Roman" w:cs="Times New Roman"/>
          <w:sz w:val="36"/>
          <w:szCs w:val="36"/>
          <w:lang w:eastAsia="en-GB"/>
        </w:rPr>
      </w:pPr>
      <w:r w:rsidRPr="002F54DB">
        <w:rPr>
          <w:rFonts w:ascii="Times New Roman" w:eastAsia="Times New Roman" w:hAnsi="Times New Roman" w:cs="Times New Roman"/>
          <w:b/>
          <w:sz w:val="36"/>
          <w:szCs w:val="36"/>
          <w:lang w:eastAsia="en-GB"/>
        </w:rPr>
        <w:t>NHS 111</w:t>
      </w:r>
    </w:p>
    <w:p w:rsidR="00E01D81" w:rsidRPr="002F54DB" w:rsidRDefault="00E01D81" w:rsidP="00E01D81">
      <w:pPr>
        <w:keepNext/>
        <w:spacing w:after="0" w:line="240" w:lineRule="auto"/>
        <w:jc w:val="center"/>
        <w:outlineLvl w:val="3"/>
        <w:rPr>
          <w:rFonts w:ascii="Times New Roman" w:eastAsia="Times New Roman" w:hAnsi="Times New Roman" w:cs="Times New Roman"/>
          <w:sz w:val="36"/>
          <w:szCs w:val="36"/>
          <w:lang w:eastAsia="en-GB"/>
        </w:rPr>
      </w:pPr>
      <w:r w:rsidRPr="002F54DB">
        <w:rPr>
          <w:rFonts w:ascii="Times New Roman" w:eastAsia="Times New Roman" w:hAnsi="Times New Roman" w:cs="Times New Roman"/>
          <w:sz w:val="36"/>
          <w:szCs w:val="36"/>
          <w:lang w:eastAsia="en-GB"/>
        </w:rPr>
        <w:t>Between 8.00am and 8.30am and any other times we are closed, call:-</w:t>
      </w:r>
    </w:p>
    <w:p w:rsidR="00261FCD" w:rsidRPr="004833EA" w:rsidRDefault="00E01D81" w:rsidP="004833EA">
      <w:pPr>
        <w:keepNext/>
        <w:spacing w:after="0" w:line="240" w:lineRule="auto"/>
        <w:jc w:val="center"/>
        <w:outlineLvl w:val="3"/>
        <w:rPr>
          <w:rFonts w:ascii="Times New Roman" w:eastAsia="Times New Roman" w:hAnsi="Times New Roman" w:cs="Times New Roman"/>
          <w:sz w:val="36"/>
          <w:szCs w:val="36"/>
          <w:lang w:eastAsia="en-GB"/>
        </w:rPr>
      </w:pPr>
      <w:r w:rsidRPr="002F54DB">
        <w:rPr>
          <w:rFonts w:ascii="Times New Roman" w:eastAsia="Times New Roman" w:hAnsi="Times New Roman" w:cs="Times New Roman"/>
          <w:b/>
          <w:sz w:val="36"/>
          <w:szCs w:val="36"/>
          <w:lang w:eastAsia="en-GB"/>
        </w:rPr>
        <w:t>01249 454080</w:t>
      </w:r>
    </w:p>
    <w:p w:rsidR="004A3027" w:rsidRPr="004833EA" w:rsidRDefault="004A3027" w:rsidP="004833EA">
      <w:pPr>
        <w:pStyle w:val="ListParagraph"/>
        <w:spacing w:before="100" w:beforeAutospacing="1" w:after="100" w:afterAutospacing="1" w:line="240" w:lineRule="auto"/>
        <w:outlineLvl w:val="3"/>
        <w:rPr>
          <w:rFonts w:ascii="Arial" w:eastAsia="Times New Roman" w:hAnsi="Arial" w:cs="Arial"/>
          <w:bCs/>
          <w:i/>
          <w:sz w:val="32"/>
          <w:szCs w:val="32"/>
          <w:lang w:eastAsia="en-GB"/>
        </w:rPr>
      </w:pPr>
      <w:r w:rsidRPr="004833EA">
        <w:rPr>
          <w:rFonts w:ascii="Arial" w:eastAsia="Times New Roman" w:hAnsi="Arial" w:cs="Arial"/>
          <w:bCs/>
          <w:i/>
          <w:sz w:val="32"/>
          <w:szCs w:val="32"/>
          <w:lang w:eastAsia="en-GB"/>
        </w:rPr>
        <w:t xml:space="preserve">For advice on </w:t>
      </w:r>
      <w:r w:rsidR="00E34FF2" w:rsidRPr="004833EA">
        <w:rPr>
          <w:rFonts w:ascii="Arial" w:eastAsia="Times New Roman" w:hAnsi="Arial" w:cs="Arial"/>
          <w:bCs/>
          <w:i/>
          <w:sz w:val="32"/>
          <w:szCs w:val="32"/>
          <w:u w:val="single"/>
          <w:lang w:eastAsia="en-GB"/>
        </w:rPr>
        <w:t>non-urgent</w:t>
      </w:r>
      <w:r w:rsidRPr="004833EA">
        <w:rPr>
          <w:rFonts w:ascii="Arial" w:eastAsia="Times New Roman" w:hAnsi="Arial" w:cs="Arial"/>
          <w:bCs/>
          <w:i/>
          <w:sz w:val="32"/>
          <w:szCs w:val="32"/>
          <w:lang w:eastAsia="en-GB"/>
        </w:rPr>
        <w:t xml:space="preserve"> problems, for example; </w:t>
      </w:r>
      <w:r w:rsidRPr="004833EA">
        <w:rPr>
          <w:rFonts w:ascii="Arial" w:hAnsi="Arial" w:cs="Arial"/>
          <w:i/>
          <w:sz w:val="32"/>
          <w:szCs w:val="32"/>
          <w:lang w:val="en"/>
        </w:rPr>
        <w:t xml:space="preserve">aches and pains, </w:t>
      </w:r>
      <w:hyperlink r:id="rId13" w:history="1">
        <w:r w:rsidRPr="004833EA">
          <w:rPr>
            <w:rFonts w:ascii="Arial" w:hAnsi="Arial" w:cs="Arial"/>
            <w:i/>
            <w:sz w:val="32"/>
            <w:szCs w:val="32"/>
            <w:lang w:val="en"/>
          </w:rPr>
          <w:t>sore throat</w:t>
        </w:r>
      </w:hyperlink>
      <w:r w:rsidRPr="004833EA">
        <w:rPr>
          <w:rFonts w:ascii="Arial" w:hAnsi="Arial" w:cs="Arial"/>
          <w:i/>
          <w:sz w:val="32"/>
          <w:szCs w:val="32"/>
          <w:lang w:val="en"/>
        </w:rPr>
        <w:t xml:space="preserve">, </w:t>
      </w:r>
      <w:hyperlink r:id="rId14" w:history="1">
        <w:r w:rsidRPr="004833EA">
          <w:rPr>
            <w:rFonts w:ascii="Arial" w:hAnsi="Arial" w:cs="Arial"/>
            <w:i/>
            <w:sz w:val="32"/>
            <w:szCs w:val="32"/>
            <w:lang w:val="en"/>
          </w:rPr>
          <w:t>coughs</w:t>
        </w:r>
      </w:hyperlink>
      <w:r w:rsidRPr="004833EA">
        <w:rPr>
          <w:rFonts w:ascii="Arial" w:hAnsi="Arial" w:cs="Arial"/>
          <w:i/>
          <w:sz w:val="32"/>
          <w:szCs w:val="32"/>
          <w:lang w:val="en"/>
        </w:rPr>
        <w:t xml:space="preserve">, </w:t>
      </w:r>
      <w:hyperlink r:id="rId15" w:history="1">
        <w:r w:rsidRPr="004833EA">
          <w:rPr>
            <w:rFonts w:ascii="Arial" w:hAnsi="Arial" w:cs="Arial"/>
            <w:i/>
            <w:sz w:val="32"/>
            <w:szCs w:val="32"/>
            <w:lang w:val="en"/>
          </w:rPr>
          <w:t>colds</w:t>
        </w:r>
      </w:hyperlink>
      <w:r w:rsidRPr="004833EA">
        <w:rPr>
          <w:rFonts w:ascii="Arial" w:hAnsi="Arial" w:cs="Arial"/>
          <w:i/>
          <w:sz w:val="32"/>
          <w:szCs w:val="32"/>
          <w:lang w:val="en"/>
        </w:rPr>
        <w:t>, </w:t>
      </w:r>
      <w:hyperlink r:id="rId16" w:history="1">
        <w:r w:rsidRPr="004833EA">
          <w:rPr>
            <w:rFonts w:ascii="Arial" w:hAnsi="Arial" w:cs="Arial"/>
            <w:i/>
            <w:sz w:val="32"/>
            <w:szCs w:val="32"/>
            <w:lang w:val="en"/>
          </w:rPr>
          <w:t>flu</w:t>
        </w:r>
      </w:hyperlink>
      <w:r w:rsidRPr="004833EA">
        <w:rPr>
          <w:rFonts w:ascii="Arial" w:hAnsi="Arial" w:cs="Arial"/>
          <w:i/>
          <w:sz w:val="32"/>
          <w:szCs w:val="32"/>
          <w:lang w:val="en"/>
        </w:rPr>
        <w:t xml:space="preserve">, </w:t>
      </w:r>
      <w:hyperlink r:id="rId17" w:history="1">
        <w:r w:rsidRPr="004833EA">
          <w:rPr>
            <w:rFonts w:ascii="Arial" w:hAnsi="Arial" w:cs="Arial"/>
            <w:i/>
            <w:sz w:val="32"/>
            <w:szCs w:val="32"/>
            <w:lang w:val="en"/>
          </w:rPr>
          <w:t>earache</w:t>
        </w:r>
      </w:hyperlink>
      <w:r w:rsidRPr="004833EA">
        <w:rPr>
          <w:rFonts w:ascii="Arial" w:hAnsi="Arial" w:cs="Arial"/>
          <w:i/>
          <w:sz w:val="32"/>
          <w:szCs w:val="32"/>
          <w:lang w:val="en"/>
        </w:rPr>
        <w:t xml:space="preserve">, </w:t>
      </w:r>
      <w:hyperlink r:id="rId18" w:history="1">
        <w:r w:rsidRPr="004833EA">
          <w:rPr>
            <w:rFonts w:ascii="Arial" w:hAnsi="Arial" w:cs="Arial"/>
            <w:i/>
            <w:sz w:val="32"/>
            <w:szCs w:val="32"/>
            <w:lang w:val="en"/>
          </w:rPr>
          <w:t>cystitis</w:t>
        </w:r>
      </w:hyperlink>
      <w:r w:rsidRPr="004833EA">
        <w:rPr>
          <w:rFonts w:ascii="Arial" w:hAnsi="Arial" w:cs="Arial"/>
          <w:i/>
          <w:sz w:val="32"/>
          <w:szCs w:val="32"/>
          <w:lang w:val="en"/>
        </w:rPr>
        <w:t> and skin rashes.</w:t>
      </w:r>
      <w:r w:rsidR="004833EA">
        <w:rPr>
          <w:rFonts w:ascii="Arial" w:hAnsi="Arial" w:cs="Arial"/>
          <w:i/>
          <w:sz w:val="32"/>
          <w:szCs w:val="32"/>
          <w:lang w:val="en"/>
        </w:rPr>
        <w:t xml:space="preserve"> Try your local pharmacy if your GP Surgery is closed:</w:t>
      </w:r>
    </w:p>
    <w:p w:rsidR="00261FCD" w:rsidRDefault="00261FCD" w:rsidP="00261FCD">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en-US"/>
        </w:rPr>
        <w:sectPr w:rsidR="00261FCD" w:rsidSect="00EC343F">
          <w:headerReference w:type="default" r:id="rId19"/>
          <w:footerReference w:type="default" r:id="rId20"/>
          <w:pgSz w:w="11906" w:h="16838"/>
          <w:pgMar w:top="720" w:right="720" w:bottom="720" w:left="720" w:header="708" w:footer="708" w:gutter="0"/>
          <w:cols w:space="708"/>
          <w:docGrid w:linePitch="360"/>
        </w:sectPr>
      </w:pPr>
    </w:p>
    <w:p w:rsidR="00261FCD" w:rsidRPr="00E01D81" w:rsidRDefault="00261FCD" w:rsidP="00261FCD">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val="en-US"/>
        </w:rPr>
      </w:pPr>
      <w:r w:rsidRPr="00E01D81">
        <w:rPr>
          <w:rFonts w:ascii="Times New Roman" w:eastAsia="Times New Roman" w:hAnsi="Times New Roman" w:cs="Times New Roman"/>
          <w:b/>
          <w:bCs/>
          <w:kern w:val="36"/>
          <w:sz w:val="40"/>
          <w:szCs w:val="40"/>
          <w:u w:val="single"/>
          <w:lang w:val="en-US"/>
        </w:rPr>
        <w:lastRenderedPageBreak/>
        <w:t xml:space="preserve">Local Pharmacies and their </w:t>
      </w:r>
      <w:r w:rsidR="00E01D81" w:rsidRPr="00E01D81">
        <w:rPr>
          <w:rFonts w:ascii="Times New Roman" w:eastAsia="Times New Roman" w:hAnsi="Times New Roman" w:cs="Times New Roman"/>
          <w:b/>
          <w:bCs/>
          <w:kern w:val="36"/>
          <w:sz w:val="40"/>
          <w:szCs w:val="40"/>
          <w:u w:val="single"/>
          <w:lang w:val="en-US"/>
        </w:rPr>
        <w:t xml:space="preserve">Usual </w:t>
      </w:r>
      <w:r w:rsidRPr="00E01D81">
        <w:rPr>
          <w:rFonts w:ascii="Times New Roman" w:eastAsia="Times New Roman" w:hAnsi="Times New Roman" w:cs="Times New Roman"/>
          <w:b/>
          <w:bCs/>
          <w:kern w:val="36"/>
          <w:sz w:val="40"/>
          <w:szCs w:val="40"/>
          <w:u w:val="single"/>
          <w:lang w:val="en-US"/>
        </w:rPr>
        <w:t>Opening Hours</w:t>
      </w:r>
    </w:p>
    <w:p w:rsidR="00261FCD" w:rsidRPr="00261FCD" w:rsidRDefault="00261FCD" w:rsidP="00261FCD">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en-US"/>
        </w:rPr>
      </w:pPr>
      <w:proofErr w:type="spellStart"/>
      <w:r w:rsidRPr="00261FCD">
        <w:rPr>
          <w:rFonts w:ascii="Times New Roman" w:eastAsia="Times New Roman" w:hAnsi="Times New Roman" w:cs="Times New Roman"/>
          <w:b/>
          <w:bCs/>
          <w:kern w:val="36"/>
          <w:sz w:val="32"/>
          <w:szCs w:val="32"/>
          <w:u w:val="single"/>
          <w:lang w:val="en-US"/>
        </w:rPr>
        <w:t>Peacemarsh</w:t>
      </w:r>
      <w:proofErr w:type="spellEnd"/>
      <w:r w:rsidRPr="00261FCD">
        <w:rPr>
          <w:rFonts w:ascii="Times New Roman" w:eastAsia="Times New Roman" w:hAnsi="Times New Roman" w:cs="Times New Roman"/>
          <w:b/>
          <w:bCs/>
          <w:kern w:val="36"/>
          <w:sz w:val="32"/>
          <w:szCs w:val="32"/>
          <w:u w:val="single"/>
          <w:lang w:val="en-US"/>
        </w:rPr>
        <w:t xml:space="preserve"> Pharmacy</w:t>
      </w:r>
    </w:p>
    <w:p w:rsidR="00261FCD" w:rsidRPr="00261FCD" w:rsidRDefault="00261FCD" w:rsidP="00261FCD">
      <w:pPr>
        <w:spacing w:before="100" w:beforeAutospacing="1" w:after="100" w:afterAutospacing="1"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elephone: 01747 825481</w:t>
      </w:r>
      <w:r>
        <w:rPr>
          <w:rFonts w:ascii="Times New Roman" w:eastAsia="Times New Roman" w:hAnsi="Times New Roman" w:cs="Times New Roman"/>
          <w:sz w:val="24"/>
          <w:szCs w:val="24"/>
          <w:lang w:val="en-US"/>
        </w:rPr>
        <w:br/>
      </w:r>
      <w:r w:rsidRPr="00261FCD">
        <w:rPr>
          <w:rFonts w:ascii="Times New Roman" w:eastAsia="Times New Roman" w:hAnsi="Times New Roman" w:cs="Times New Roman"/>
          <w:sz w:val="24"/>
          <w:szCs w:val="24"/>
          <w:lang w:val="en-US"/>
        </w:rPr>
        <w:t>Middlefield House, Marlott Road, GILLINGHAM, Dorset, SP8 4FA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1354"/>
        <w:gridCol w:w="81"/>
      </w:tblGrid>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Monday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14:00 - 18:15</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Tuesday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14:00 - 18:15</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Wednesday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14:00 - 18:15</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Thursday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14:00 - 18:15</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Friday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14:00 - 18:15</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Saturday </w:t>
            </w:r>
          </w:p>
        </w:tc>
        <w:tc>
          <w:tcPr>
            <w:tcW w:w="0" w:type="auto"/>
            <w:gridSpan w:val="3"/>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Closed</w:t>
            </w: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Sunday </w:t>
            </w:r>
          </w:p>
        </w:tc>
        <w:tc>
          <w:tcPr>
            <w:tcW w:w="0" w:type="auto"/>
            <w:gridSpan w:val="3"/>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Closed</w:t>
            </w:r>
          </w:p>
        </w:tc>
      </w:tr>
    </w:tbl>
    <w:p w:rsidR="00261FCD" w:rsidRPr="00261FCD" w:rsidRDefault="00261FCD" w:rsidP="00261FCD">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pPr>
      <w:r w:rsidRPr="00261FCD">
        <w:rPr>
          <w:rFonts w:ascii="Times New Roman" w:eastAsia="Times New Roman" w:hAnsi="Times New Roman" w:cs="Times New Roman"/>
          <w:b/>
          <w:bCs/>
          <w:kern w:val="36"/>
          <w:sz w:val="28"/>
          <w:szCs w:val="28"/>
          <w:u w:val="single"/>
          <w:lang w:val="en-US"/>
        </w:rPr>
        <w:t>The Barn Surgery Pharmacy</w:t>
      </w:r>
    </w:p>
    <w:p w:rsidR="00261FCD" w:rsidRPr="00261FCD" w:rsidRDefault="00261FCD" w:rsidP="00261FCD">
      <w:pPr>
        <w:spacing w:before="100" w:beforeAutospacing="1" w:after="100" w:afterAutospacing="1"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elephone: 01747 826709</w:t>
      </w:r>
      <w:r>
        <w:rPr>
          <w:rFonts w:ascii="Times New Roman" w:eastAsia="Times New Roman" w:hAnsi="Times New Roman" w:cs="Times New Roman"/>
          <w:sz w:val="24"/>
          <w:szCs w:val="24"/>
          <w:lang w:val="en-US"/>
        </w:rPr>
        <w:br/>
      </w:r>
      <w:r w:rsidRPr="00261FCD">
        <w:rPr>
          <w:rFonts w:ascii="Times New Roman" w:eastAsia="Times New Roman" w:hAnsi="Times New Roman" w:cs="Times New Roman"/>
          <w:sz w:val="24"/>
          <w:szCs w:val="24"/>
          <w:lang w:val="en-US"/>
        </w:rPr>
        <w:t>Barn Surgery, High Street, Gilli</w:t>
      </w:r>
      <w:r w:rsidR="00C140E4">
        <w:rPr>
          <w:rFonts w:ascii="Times New Roman" w:eastAsia="Times New Roman" w:hAnsi="Times New Roman" w:cs="Times New Roman"/>
          <w:sz w:val="24"/>
          <w:szCs w:val="24"/>
          <w:lang w:val="en-US"/>
        </w:rPr>
        <w:t>ngham, Dorset, SP8 4XS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1354"/>
        <w:gridCol w:w="81"/>
      </w:tblGrid>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Monday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14:30 - 18:30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Tuesday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14:30 - 18:30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Wednesday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14:30 - 18:30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Thursday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14:30 - 18:30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Friday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09:00 - 13:30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14:30 - 18:30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Saturday </w:t>
            </w:r>
          </w:p>
        </w:tc>
        <w:tc>
          <w:tcPr>
            <w:tcW w:w="0" w:type="auto"/>
            <w:gridSpan w:val="3"/>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Closed</w:t>
            </w: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Sunday </w:t>
            </w:r>
          </w:p>
        </w:tc>
        <w:tc>
          <w:tcPr>
            <w:tcW w:w="0" w:type="auto"/>
            <w:gridSpan w:val="3"/>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Closed</w:t>
            </w:r>
          </w:p>
        </w:tc>
      </w:tr>
    </w:tbl>
    <w:p w:rsidR="00261FCD" w:rsidRPr="00EC343F" w:rsidRDefault="00261FCD" w:rsidP="00EC343F">
      <w:pPr>
        <w:pStyle w:val="ListParagraph"/>
        <w:rPr>
          <w:rFonts w:ascii="Arial" w:hAnsi="Arial" w:cs="Arial"/>
          <w:color w:val="000000"/>
          <w:sz w:val="28"/>
          <w:szCs w:val="28"/>
        </w:rPr>
      </w:pPr>
    </w:p>
    <w:p w:rsidR="004833EA" w:rsidRDefault="004833EA" w:rsidP="00261FCD">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pPr>
    </w:p>
    <w:p w:rsidR="00261FCD" w:rsidRPr="00261FCD" w:rsidRDefault="00261FCD" w:rsidP="00261FCD">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pPr>
      <w:r w:rsidRPr="00261FCD">
        <w:rPr>
          <w:rFonts w:ascii="Times New Roman" w:eastAsia="Times New Roman" w:hAnsi="Times New Roman" w:cs="Times New Roman"/>
          <w:b/>
          <w:bCs/>
          <w:kern w:val="36"/>
          <w:sz w:val="28"/>
          <w:szCs w:val="28"/>
          <w:u w:val="single"/>
          <w:lang w:val="en-US"/>
        </w:rPr>
        <w:t>Dudley Taylor Pharmacies Ltd</w:t>
      </w:r>
    </w:p>
    <w:p w:rsidR="00261FCD" w:rsidRPr="00261FCD" w:rsidRDefault="00261FCD" w:rsidP="00261FCD">
      <w:pPr>
        <w:spacing w:before="100" w:beforeAutospacing="1" w:after="100" w:afterAutospacing="1"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T</w:t>
      </w:r>
      <w:r w:rsidR="00C140E4">
        <w:rPr>
          <w:rFonts w:ascii="Times New Roman" w:eastAsia="Times New Roman" w:hAnsi="Times New Roman" w:cs="Times New Roman"/>
          <w:sz w:val="24"/>
          <w:szCs w:val="24"/>
          <w:lang w:val="en-US"/>
        </w:rPr>
        <w:t>elephone: 01747 822427</w:t>
      </w:r>
      <w:r w:rsidR="00C140E4">
        <w:rPr>
          <w:rFonts w:ascii="Times New Roman" w:eastAsia="Times New Roman" w:hAnsi="Times New Roman" w:cs="Times New Roman"/>
          <w:sz w:val="24"/>
          <w:szCs w:val="24"/>
          <w:lang w:val="en-US"/>
        </w:rPr>
        <w:br/>
      </w:r>
      <w:r w:rsidRPr="00261FCD">
        <w:rPr>
          <w:rFonts w:ascii="Times New Roman" w:eastAsia="Times New Roman" w:hAnsi="Times New Roman" w:cs="Times New Roman"/>
          <w:sz w:val="24"/>
          <w:szCs w:val="24"/>
          <w:lang w:val="en-US"/>
        </w:rPr>
        <w:t>The High Street, Gillingham, Dorset, SP8 4AG</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1354"/>
        <w:gridCol w:w="81"/>
      </w:tblGrid>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Monday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13:30 - 17:30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Tuesday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13:30 - 17:30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Wednesday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13:30 - 17:30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Thursday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13:30 - 17:30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Friday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13:30 - 17:30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Saturday </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09:00 - 12:30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13:30 - 16:00</w:t>
            </w:r>
          </w:p>
        </w:tc>
        <w:tc>
          <w:tcPr>
            <w:tcW w:w="0" w:type="auto"/>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p>
        </w:tc>
      </w:tr>
      <w:tr w:rsidR="00261FCD" w:rsidRPr="00261FCD" w:rsidTr="00031D99">
        <w:trPr>
          <w:tblCellSpacing w:w="15" w:type="dxa"/>
        </w:trPr>
        <w:tc>
          <w:tcPr>
            <w:tcW w:w="0" w:type="auto"/>
            <w:vAlign w:val="center"/>
          </w:tcPr>
          <w:p w:rsidR="00261FCD" w:rsidRPr="00261FCD" w:rsidRDefault="00261FCD" w:rsidP="00261FCD">
            <w:pPr>
              <w:spacing w:after="0" w:line="240" w:lineRule="auto"/>
              <w:jc w:val="center"/>
              <w:rPr>
                <w:rFonts w:ascii="Times New Roman" w:eastAsia="Times New Roman" w:hAnsi="Times New Roman" w:cs="Times New Roman"/>
                <w:b/>
                <w:bCs/>
                <w:sz w:val="24"/>
                <w:szCs w:val="24"/>
                <w:lang w:val="en-US"/>
              </w:rPr>
            </w:pPr>
            <w:r w:rsidRPr="00261FCD">
              <w:rPr>
                <w:rFonts w:ascii="Times New Roman" w:eastAsia="Times New Roman" w:hAnsi="Times New Roman" w:cs="Times New Roman"/>
                <w:b/>
                <w:bCs/>
                <w:sz w:val="24"/>
                <w:szCs w:val="24"/>
                <w:lang w:val="en-US"/>
              </w:rPr>
              <w:t xml:space="preserve">Sunday </w:t>
            </w:r>
          </w:p>
        </w:tc>
        <w:tc>
          <w:tcPr>
            <w:tcW w:w="0" w:type="auto"/>
            <w:gridSpan w:val="3"/>
            <w:vAlign w:val="center"/>
          </w:tcPr>
          <w:p w:rsidR="00261FCD" w:rsidRPr="00261FCD" w:rsidRDefault="00261FCD" w:rsidP="00261FCD">
            <w:pPr>
              <w:spacing w:after="0" w:line="240" w:lineRule="auto"/>
              <w:rPr>
                <w:rFonts w:ascii="Times New Roman" w:eastAsia="Times New Roman" w:hAnsi="Times New Roman" w:cs="Times New Roman"/>
                <w:sz w:val="24"/>
                <w:szCs w:val="24"/>
                <w:lang w:val="en-US"/>
              </w:rPr>
            </w:pPr>
            <w:r w:rsidRPr="00261FCD">
              <w:rPr>
                <w:rFonts w:ascii="Times New Roman" w:eastAsia="Times New Roman" w:hAnsi="Times New Roman" w:cs="Times New Roman"/>
                <w:sz w:val="24"/>
                <w:szCs w:val="24"/>
                <w:lang w:val="en-US"/>
              </w:rPr>
              <w:t>Closed</w:t>
            </w:r>
          </w:p>
        </w:tc>
      </w:tr>
    </w:tbl>
    <w:p w:rsidR="00C140E4" w:rsidRPr="00C140E4" w:rsidRDefault="00C140E4" w:rsidP="00C140E4">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pPr>
      <w:r w:rsidRPr="00C140E4">
        <w:rPr>
          <w:rFonts w:ascii="Times New Roman" w:eastAsia="Times New Roman" w:hAnsi="Times New Roman" w:cs="Times New Roman"/>
          <w:b/>
          <w:bCs/>
          <w:kern w:val="36"/>
          <w:sz w:val="28"/>
          <w:szCs w:val="28"/>
          <w:u w:val="single"/>
          <w:lang w:val="en-US"/>
        </w:rPr>
        <w:t>Mere Pharmacy</w:t>
      </w:r>
    </w:p>
    <w:p w:rsidR="00C140E4" w:rsidRPr="00C140E4" w:rsidRDefault="00C140E4" w:rsidP="00C140E4">
      <w:pPr>
        <w:spacing w:before="100" w:beforeAutospacing="1" w:after="100" w:afterAutospacing="1"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elephone: 01747 860232</w:t>
      </w:r>
      <w:r>
        <w:rPr>
          <w:rFonts w:ascii="Times New Roman" w:eastAsia="Times New Roman" w:hAnsi="Times New Roman" w:cs="Times New Roman"/>
          <w:sz w:val="24"/>
          <w:szCs w:val="24"/>
          <w:lang w:val="en-US"/>
        </w:rPr>
        <w:br/>
      </w:r>
      <w:r w:rsidRPr="00C140E4">
        <w:rPr>
          <w:rFonts w:ascii="Times New Roman" w:eastAsia="Times New Roman" w:hAnsi="Times New Roman" w:cs="Times New Roman"/>
          <w:sz w:val="24"/>
          <w:szCs w:val="24"/>
          <w:lang w:val="en-US"/>
        </w:rPr>
        <w:t>The Square, Mere, Warminster, Wiltshire, BA12 6DL</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1354"/>
        <w:gridCol w:w="81"/>
      </w:tblGrid>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Monday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13:30 - 17:30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Tuesday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13:30 - 17:30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Wednesday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13:30 - 17:30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Thursday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13:30 - 17:30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Friday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13:30 - 17:30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Saturday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09:00 - 13:00</w:t>
            </w:r>
          </w:p>
        </w:tc>
        <w:tc>
          <w:tcPr>
            <w:tcW w:w="0" w:type="auto"/>
            <w:gridSpan w:val="2"/>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Sunday </w:t>
            </w:r>
          </w:p>
        </w:tc>
        <w:tc>
          <w:tcPr>
            <w:tcW w:w="0" w:type="auto"/>
            <w:gridSpan w:val="3"/>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Closed</w:t>
            </w:r>
          </w:p>
        </w:tc>
      </w:tr>
    </w:tbl>
    <w:p w:rsidR="004833EA" w:rsidRDefault="004833EA" w:rsidP="00C140E4">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sectPr w:rsidR="004833EA" w:rsidSect="00261FCD">
          <w:type w:val="continuous"/>
          <w:pgSz w:w="11906" w:h="16838"/>
          <w:pgMar w:top="720" w:right="720" w:bottom="720" w:left="720" w:header="708" w:footer="708" w:gutter="0"/>
          <w:cols w:num="2" w:space="708"/>
          <w:docGrid w:linePitch="360"/>
        </w:sectPr>
      </w:pPr>
    </w:p>
    <w:p w:rsidR="00C140E4" w:rsidRPr="00C140E4" w:rsidRDefault="00C140E4" w:rsidP="00C140E4">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US"/>
        </w:rPr>
      </w:pPr>
      <w:r w:rsidRPr="00C140E4">
        <w:rPr>
          <w:rFonts w:ascii="Times New Roman" w:eastAsia="Times New Roman" w:hAnsi="Times New Roman" w:cs="Times New Roman"/>
          <w:b/>
          <w:bCs/>
          <w:kern w:val="36"/>
          <w:sz w:val="28"/>
          <w:szCs w:val="28"/>
          <w:u w:val="single"/>
          <w:lang w:val="en-US"/>
        </w:rPr>
        <w:lastRenderedPageBreak/>
        <w:t>Boots</w:t>
      </w:r>
    </w:p>
    <w:p w:rsidR="00C140E4" w:rsidRPr="00C140E4" w:rsidRDefault="00C140E4" w:rsidP="00C140E4">
      <w:pPr>
        <w:spacing w:before="100" w:beforeAutospacing="1" w:after="100" w:afterAutospacing="1"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Telephone: 01963 33235</w:t>
      </w:r>
      <w:r>
        <w:rPr>
          <w:rFonts w:ascii="Times New Roman" w:eastAsia="Times New Roman" w:hAnsi="Times New Roman" w:cs="Times New Roman"/>
          <w:sz w:val="24"/>
          <w:szCs w:val="24"/>
          <w:lang w:val="en-US"/>
        </w:rPr>
        <w:br/>
      </w:r>
      <w:r w:rsidRPr="00C140E4">
        <w:rPr>
          <w:rFonts w:ascii="Times New Roman" w:eastAsia="Times New Roman" w:hAnsi="Times New Roman" w:cs="Times New Roman"/>
          <w:b/>
          <w:sz w:val="24"/>
          <w:szCs w:val="24"/>
          <w:u w:val="single"/>
          <w:lang w:val="en-US"/>
        </w:rPr>
        <w:t>Wincanton Health Centre</w:t>
      </w:r>
      <w:r w:rsidRPr="00C140E4">
        <w:rPr>
          <w:rFonts w:ascii="Times New Roman" w:eastAsia="Times New Roman" w:hAnsi="Times New Roman" w:cs="Times New Roman"/>
          <w:sz w:val="24"/>
          <w:szCs w:val="24"/>
          <w:lang w:val="en-US"/>
        </w:rPr>
        <w:t xml:space="preserve">, Dykes Way, </w:t>
      </w:r>
      <w:r w:rsidRPr="00C140E4">
        <w:rPr>
          <w:rFonts w:ascii="Times New Roman" w:eastAsia="Times New Roman" w:hAnsi="Times New Roman" w:cs="Times New Roman"/>
          <w:b/>
          <w:sz w:val="24"/>
          <w:szCs w:val="24"/>
          <w:u w:val="single"/>
          <w:lang w:val="en-US"/>
        </w:rPr>
        <w:t>Wincanton</w:t>
      </w:r>
      <w:r w:rsidRPr="00C140E4">
        <w:rPr>
          <w:rFonts w:ascii="Times New Roman" w:eastAsia="Times New Roman" w:hAnsi="Times New Roman" w:cs="Times New Roman"/>
          <w:sz w:val="24"/>
          <w:szCs w:val="24"/>
          <w:lang w:val="en-US"/>
        </w:rPr>
        <w:t>, Somerset, BA9 9FQ</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81"/>
      </w:tblGrid>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Monday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Tuesday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08:30 - 19:30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Wednesday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Thursday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Friday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Saturday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08:30 - 11:30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Sunday </w:t>
            </w:r>
          </w:p>
        </w:tc>
        <w:tc>
          <w:tcPr>
            <w:tcW w:w="0" w:type="auto"/>
            <w:gridSpan w:val="2"/>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Closed</w:t>
            </w:r>
          </w:p>
        </w:tc>
      </w:tr>
      <w:tr w:rsidR="00974E88" w:rsidRPr="00C140E4" w:rsidTr="00031D99">
        <w:trPr>
          <w:tblCellSpacing w:w="15" w:type="dxa"/>
        </w:trPr>
        <w:tc>
          <w:tcPr>
            <w:tcW w:w="0" w:type="auto"/>
            <w:vAlign w:val="center"/>
          </w:tcPr>
          <w:p w:rsidR="00974E88" w:rsidRDefault="00974E88" w:rsidP="00C140E4">
            <w:pPr>
              <w:spacing w:after="0" w:line="240" w:lineRule="auto"/>
              <w:jc w:val="center"/>
              <w:rPr>
                <w:rFonts w:ascii="Times New Roman" w:eastAsia="Times New Roman" w:hAnsi="Times New Roman" w:cs="Times New Roman"/>
                <w:b/>
                <w:bCs/>
                <w:sz w:val="24"/>
                <w:szCs w:val="24"/>
                <w:lang w:val="en-US"/>
              </w:rPr>
            </w:pPr>
          </w:p>
          <w:p w:rsidR="00974E88" w:rsidRDefault="00974E88" w:rsidP="00C140E4">
            <w:pPr>
              <w:spacing w:after="0" w:line="240" w:lineRule="auto"/>
              <w:jc w:val="center"/>
              <w:rPr>
                <w:rFonts w:ascii="Times New Roman" w:eastAsia="Times New Roman" w:hAnsi="Times New Roman" w:cs="Times New Roman"/>
                <w:b/>
                <w:bCs/>
                <w:sz w:val="24"/>
                <w:szCs w:val="24"/>
                <w:lang w:val="en-US"/>
              </w:rPr>
            </w:pPr>
          </w:p>
          <w:p w:rsidR="00974E88" w:rsidRDefault="00974E88" w:rsidP="00C140E4">
            <w:pPr>
              <w:spacing w:after="0" w:line="240" w:lineRule="auto"/>
              <w:jc w:val="center"/>
              <w:rPr>
                <w:rFonts w:ascii="Times New Roman" w:eastAsia="Times New Roman" w:hAnsi="Times New Roman" w:cs="Times New Roman"/>
                <w:b/>
                <w:bCs/>
                <w:sz w:val="24"/>
                <w:szCs w:val="24"/>
                <w:lang w:val="en-US"/>
              </w:rPr>
            </w:pPr>
          </w:p>
          <w:p w:rsidR="00974E88" w:rsidRDefault="00974E88" w:rsidP="00C140E4">
            <w:pPr>
              <w:spacing w:after="0" w:line="240" w:lineRule="auto"/>
              <w:jc w:val="center"/>
              <w:rPr>
                <w:rFonts w:ascii="Times New Roman" w:eastAsia="Times New Roman" w:hAnsi="Times New Roman" w:cs="Times New Roman"/>
                <w:b/>
                <w:bCs/>
                <w:sz w:val="24"/>
                <w:szCs w:val="24"/>
                <w:lang w:val="en-US"/>
              </w:rPr>
            </w:pPr>
          </w:p>
          <w:p w:rsidR="00974E88" w:rsidRDefault="00974E88" w:rsidP="00C140E4">
            <w:pPr>
              <w:spacing w:after="0" w:line="240" w:lineRule="auto"/>
              <w:jc w:val="center"/>
              <w:rPr>
                <w:rFonts w:ascii="Times New Roman" w:eastAsia="Times New Roman" w:hAnsi="Times New Roman" w:cs="Times New Roman"/>
                <w:b/>
                <w:bCs/>
                <w:sz w:val="24"/>
                <w:szCs w:val="24"/>
                <w:lang w:val="en-US"/>
              </w:rPr>
            </w:pPr>
          </w:p>
          <w:p w:rsidR="00974E88" w:rsidRPr="00C140E4" w:rsidRDefault="00974E88" w:rsidP="00C140E4">
            <w:pPr>
              <w:spacing w:after="0" w:line="240" w:lineRule="auto"/>
              <w:jc w:val="center"/>
              <w:rPr>
                <w:rFonts w:ascii="Times New Roman" w:eastAsia="Times New Roman" w:hAnsi="Times New Roman" w:cs="Times New Roman"/>
                <w:b/>
                <w:bCs/>
                <w:sz w:val="24"/>
                <w:szCs w:val="24"/>
                <w:lang w:val="en-US"/>
              </w:rPr>
            </w:pPr>
          </w:p>
        </w:tc>
        <w:tc>
          <w:tcPr>
            <w:tcW w:w="0" w:type="auto"/>
            <w:gridSpan w:val="2"/>
            <w:vAlign w:val="center"/>
          </w:tcPr>
          <w:p w:rsidR="00974E88" w:rsidRPr="00C140E4" w:rsidRDefault="00974E88" w:rsidP="00C140E4">
            <w:pPr>
              <w:spacing w:after="0" w:line="240" w:lineRule="auto"/>
              <w:rPr>
                <w:rFonts w:ascii="Times New Roman" w:eastAsia="Times New Roman" w:hAnsi="Times New Roman" w:cs="Times New Roman"/>
                <w:sz w:val="24"/>
                <w:szCs w:val="24"/>
                <w:lang w:val="en-US"/>
              </w:rPr>
            </w:pPr>
          </w:p>
        </w:tc>
      </w:tr>
    </w:tbl>
    <w:p w:rsidR="00C140E4" w:rsidRPr="00C140E4" w:rsidRDefault="00C140E4" w:rsidP="00C140E4">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en-US"/>
        </w:rPr>
      </w:pPr>
      <w:r w:rsidRPr="00C140E4">
        <w:rPr>
          <w:rFonts w:ascii="Times New Roman" w:eastAsia="Times New Roman" w:hAnsi="Times New Roman" w:cs="Times New Roman"/>
          <w:b/>
          <w:bCs/>
          <w:kern w:val="36"/>
          <w:sz w:val="32"/>
          <w:szCs w:val="32"/>
          <w:u w:val="single"/>
          <w:lang w:val="en-US"/>
        </w:rPr>
        <w:t>Boots</w:t>
      </w:r>
    </w:p>
    <w:p w:rsidR="00C140E4" w:rsidRPr="00C140E4" w:rsidRDefault="00C140E4" w:rsidP="00C140E4">
      <w:pPr>
        <w:spacing w:before="100" w:beforeAutospacing="1" w:after="100" w:afterAutospacing="1"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Telephone: 01963 32205</w:t>
      </w:r>
      <w:r w:rsidRPr="00C140E4">
        <w:rPr>
          <w:rFonts w:ascii="Times New Roman" w:eastAsia="Times New Roman" w:hAnsi="Times New Roman" w:cs="Times New Roman"/>
          <w:sz w:val="24"/>
          <w:szCs w:val="24"/>
          <w:lang w:val="en-US"/>
        </w:rPr>
        <w:br/>
        <w:t xml:space="preserve">Address: </w:t>
      </w:r>
      <w:smartTag w:uri="urn:schemas-microsoft-com:office:smarttags" w:element="Street">
        <w:r w:rsidRPr="00C140E4">
          <w:rPr>
            <w:rFonts w:ascii="Times New Roman" w:eastAsia="Times New Roman" w:hAnsi="Times New Roman" w:cs="Times New Roman"/>
            <w:b/>
            <w:sz w:val="24"/>
            <w:szCs w:val="24"/>
            <w:u w:val="single"/>
            <w:lang w:val="en-US"/>
          </w:rPr>
          <w:t>29-31 High Street</w:t>
        </w:r>
      </w:smartTag>
      <w:r w:rsidRPr="00C140E4">
        <w:rPr>
          <w:rFonts w:ascii="Times New Roman" w:eastAsia="Times New Roman" w:hAnsi="Times New Roman" w:cs="Times New Roman"/>
          <w:b/>
          <w:sz w:val="24"/>
          <w:szCs w:val="24"/>
          <w:lang w:val="en-US"/>
        </w:rPr>
        <w:t>,</w:t>
      </w:r>
      <w:r w:rsidRPr="00C140E4">
        <w:rPr>
          <w:rFonts w:ascii="Times New Roman" w:eastAsia="Times New Roman" w:hAnsi="Times New Roman" w:cs="Times New Roman"/>
          <w:sz w:val="24"/>
          <w:szCs w:val="24"/>
          <w:lang w:val="en-US"/>
        </w:rPr>
        <w:t xml:space="preserve"> </w:t>
      </w:r>
      <w:r w:rsidRPr="00C140E4">
        <w:rPr>
          <w:rFonts w:ascii="Times New Roman" w:eastAsia="Times New Roman" w:hAnsi="Times New Roman" w:cs="Times New Roman"/>
          <w:b/>
          <w:sz w:val="24"/>
          <w:szCs w:val="24"/>
          <w:u w:val="single"/>
          <w:lang w:val="en-US"/>
        </w:rPr>
        <w:t>Wincanton,</w:t>
      </w:r>
      <w:r w:rsidRPr="00C140E4">
        <w:rPr>
          <w:rFonts w:ascii="Times New Roman" w:eastAsia="Times New Roman" w:hAnsi="Times New Roman" w:cs="Times New Roman"/>
          <w:sz w:val="24"/>
          <w:szCs w:val="24"/>
          <w:lang w:val="en-US"/>
        </w:rPr>
        <w:t xml:space="preserve"> </w:t>
      </w:r>
      <w:smartTag w:uri="urn:schemas-microsoft-com:office:smarttags" w:element="PostalCode">
        <w:r w:rsidRPr="00C140E4">
          <w:rPr>
            <w:rFonts w:ascii="Times New Roman" w:eastAsia="Times New Roman" w:hAnsi="Times New Roman" w:cs="Times New Roman"/>
            <w:sz w:val="24"/>
            <w:szCs w:val="24"/>
            <w:lang w:val="en-US"/>
          </w:rPr>
          <w:t>BA9 9JU</w:t>
        </w:r>
      </w:smartTag>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62"/>
        <w:gridCol w:w="1354"/>
        <w:gridCol w:w="81"/>
      </w:tblGrid>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Monday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Tuesday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Wednesday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Thursday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Friday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09:00 - 18:00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Saturday </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09:00 - 17:00</w:t>
            </w:r>
          </w:p>
        </w:tc>
        <w:tc>
          <w:tcPr>
            <w:tcW w:w="0" w:type="auto"/>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p>
        </w:tc>
      </w:tr>
      <w:tr w:rsidR="00C140E4" w:rsidRPr="00C140E4" w:rsidTr="00031D99">
        <w:trPr>
          <w:tblCellSpacing w:w="15" w:type="dxa"/>
        </w:trPr>
        <w:tc>
          <w:tcPr>
            <w:tcW w:w="0" w:type="auto"/>
            <w:vAlign w:val="center"/>
          </w:tcPr>
          <w:p w:rsidR="00C140E4" w:rsidRPr="00C140E4" w:rsidRDefault="00C140E4" w:rsidP="00C140E4">
            <w:pPr>
              <w:spacing w:after="0" w:line="240" w:lineRule="auto"/>
              <w:jc w:val="center"/>
              <w:rPr>
                <w:rFonts w:ascii="Times New Roman" w:eastAsia="Times New Roman" w:hAnsi="Times New Roman" w:cs="Times New Roman"/>
                <w:b/>
                <w:bCs/>
                <w:sz w:val="24"/>
                <w:szCs w:val="24"/>
                <w:lang w:val="en-US"/>
              </w:rPr>
            </w:pPr>
            <w:r w:rsidRPr="00C140E4">
              <w:rPr>
                <w:rFonts w:ascii="Times New Roman" w:eastAsia="Times New Roman" w:hAnsi="Times New Roman" w:cs="Times New Roman"/>
                <w:b/>
                <w:bCs/>
                <w:sz w:val="24"/>
                <w:szCs w:val="24"/>
                <w:lang w:val="en-US"/>
              </w:rPr>
              <w:t xml:space="preserve">Sunday </w:t>
            </w:r>
          </w:p>
        </w:tc>
        <w:tc>
          <w:tcPr>
            <w:tcW w:w="0" w:type="auto"/>
            <w:gridSpan w:val="2"/>
            <w:vAlign w:val="center"/>
          </w:tcPr>
          <w:p w:rsidR="00C140E4" w:rsidRPr="00C140E4" w:rsidRDefault="00C140E4" w:rsidP="00C140E4">
            <w:pPr>
              <w:spacing w:after="0" w:line="240" w:lineRule="auto"/>
              <w:rPr>
                <w:rFonts w:ascii="Times New Roman" w:eastAsia="Times New Roman" w:hAnsi="Times New Roman" w:cs="Times New Roman"/>
                <w:sz w:val="24"/>
                <w:szCs w:val="24"/>
                <w:lang w:val="en-US"/>
              </w:rPr>
            </w:pPr>
            <w:r w:rsidRPr="00C140E4">
              <w:rPr>
                <w:rFonts w:ascii="Times New Roman" w:eastAsia="Times New Roman" w:hAnsi="Times New Roman" w:cs="Times New Roman"/>
                <w:sz w:val="24"/>
                <w:szCs w:val="24"/>
                <w:lang w:val="en-US"/>
              </w:rPr>
              <w:t>Closed</w:t>
            </w:r>
          </w:p>
        </w:tc>
      </w:tr>
    </w:tbl>
    <w:p w:rsidR="004833EA" w:rsidRDefault="004833EA" w:rsidP="00A70EEC">
      <w:pPr>
        <w:sectPr w:rsidR="004833EA" w:rsidSect="004833EA">
          <w:type w:val="continuous"/>
          <w:pgSz w:w="11906" w:h="16838"/>
          <w:pgMar w:top="720" w:right="720" w:bottom="720" w:left="720" w:header="708" w:footer="708" w:gutter="0"/>
          <w:cols w:num="2" w:space="708"/>
          <w:docGrid w:linePitch="360"/>
        </w:sectPr>
      </w:pPr>
    </w:p>
    <w:p w:rsidR="004833EA" w:rsidRDefault="004833EA" w:rsidP="00974E88">
      <w:pPr>
        <w:pBdr>
          <w:top w:val="single" w:sz="4" w:space="1" w:color="auto"/>
          <w:left w:val="single" w:sz="4" w:space="4" w:color="auto"/>
          <w:bottom w:val="single" w:sz="4" w:space="1" w:color="auto"/>
          <w:right w:val="single" w:sz="4" w:space="4" w:color="auto"/>
        </w:pBdr>
        <w:jc w:val="center"/>
        <w:rPr>
          <w:sz w:val="32"/>
          <w:szCs w:val="32"/>
        </w:rPr>
      </w:pPr>
      <w:r>
        <w:rPr>
          <w:noProof/>
          <w:sz w:val="32"/>
          <w:szCs w:val="32"/>
          <w:lang w:eastAsia="en-GB"/>
        </w:rPr>
        <w:lastRenderedPageBreak/>
        <w:drawing>
          <wp:inline distT="0" distB="0" distL="0" distR="0">
            <wp:extent cx="2333625" cy="876007"/>
            <wp:effectExtent l="0" t="0" r="0" b="635"/>
            <wp:docPr id="5" name="Picture 5" descr="C:\Users\joanne.handley\AppData\Local\Microsoft\Windows\Temporary Internet Files\Content.IE5\MR26GX5O\contact_us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MR26GX5O\contact_us_imag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3625" cy="876007"/>
                    </a:xfrm>
                    <a:prstGeom prst="rect">
                      <a:avLst/>
                    </a:prstGeom>
                    <a:noFill/>
                    <a:ln>
                      <a:noFill/>
                    </a:ln>
                  </pic:spPr>
                </pic:pic>
              </a:graphicData>
            </a:graphic>
          </wp:inline>
        </w:drawing>
      </w:r>
    </w:p>
    <w:p w:rsidR="00A70EEC" w:rsidRP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Silton Surgery, Silton, Gillingham, Dorset SP8 5DF</w:t>
      </w:r>
    </w:p>
    <w:p w:rsidR="004833EA" w:rsidRP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Telephone: 01747 840226</w:t>
      </w:r>
    </w:p>
    <w:p w:rsidR="004833EA" w:rsidRP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Fax: 01747 841304</w:t>
      </w:r>
    </w:p>
    <w:p w:rsidR="004833EA" w:rsidRP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 xml:space="preserve">Email: </w:t>
      </w:r>
      <w:hyperlink r:id="rId22" w:history="1">
        <w:r w:rsidRPr="004833EA">
          <w:rPr>
            <w:rStyle w:val="Hyperlink"/>
            <w:sz w:val="32"/>
            <w:szCs w:val="32"/>
          </w:rPr>
          <w:t>silton.surgery@nhs.net</w:t>
        </w:r>
      </w:hyperlink>
    </w:p>
    <w:p w:rsid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 xml:space="preserve">Website: </w:t>
      </w:r>
      <w:hyperlink r:id="rId23" w:history="1">
        <w:r w:rsidRPr="0021000B">
          <w:rPr>
            <w:rStyle w:val="Hyperlink"/>
            <w:sz w:val="32"/>
            <w:szCs w:val="32"/>
          </w:rPr>
          <w:t>www.siltonsurgery.nhs.uk</w:t>
        </w:r>
      </w:hyperlink>
    </w:p>
    <w:p w:rsidR="004833EA" w:rsidRPr="004833EA" w:rsidRDefault="004833EA" w:rsidP="004833EA">
      <w:pPr>
        <w:autoSpaceDE w:val="0"/>
        <w:autoSpaceDN w:val="0"/>
        <w:adjustRightInd w:val="0"/>
        <w:spacing w:after="0" w:line="240" w:lineRule="auto"/>
        <w:rPr>
          <w:rFonts w:ascii="Cambria" w:hAnsi="Cambria" w:cs="Cambria"/>
          <w:color w:val="000000"/>
          <w:sz w:val="24"/>
          <w:szCs w:val="24"/>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4833EA">
      <w:pPr>
        <w:autoSpaceDE w:val="0"/>
        <w:autoSpaceDN w:val="0"/>
        <w:adjustRightInd w:val="0"/>
        <w:spacing w:after="0" w:line="240" w:lineRule="auto"/>
        <w:rPr>
          <w:rFonts w:ascii="Cambria" w:hAnsi="Cambria" w:cs="Cambria"/>
          <w:b/>
          <w:bCs/>
          <w:color w:val="000000"/>
          <w:sz w:val="28"/>
          <w:szCs w:val="28"/>
        </w:rPr>
      </w:pPr>
    </w:p>
    <w:p w:rsid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b/>
          <w:bCs/>
          <w:color w:val="000000"/>
          <w:sz w:val="28"/>
          <w:szCs w:val="28"/>
        </w:rPr>
      </w:pPr>
    </w:p>
    <w:p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b/>
          <w:bCs/>
          <w:color w:val="000000"/>
          <w:sz w:val="28"/>
          <w:szCs w:val="28"/>
        </w:rPr>
        <w:t xml:space="preserve">OPENING HOURS </w:t>
      </w:r>
    </w:p>
    <w:p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The normal opening hours for </w:t>
      </w:r>
      <w:r w:rsidRPr="004833EA">
        <w:rPr>
          <w:rFonts w:ascii="Cambria" w:hAnsi="Cambria" w:cs="Cambria"/>
          <w:color w:val="000000"/>
          <w:sz w:val="28"/>
          <w:szCs w:val="28"/>
          <w:u w:val="single"/>
        </w:rPr>
        <w:t xml:space="preserve">Reception </w:t>
      </w:r>
      <w:r w:rsidRPr="004833EA">
        <w:rPr>
          <w:rFonts w:ascii="Cambria" w:hAnsi="Cambria" w:cs="Cambria"/>
          <w:color w:val="000000"/>
          <w:sz w:val="28"/>
          <w:szCs w:val="28"/>
        </w:rPr>
        <w:t xml:space="preserve">at The Surgery are:- </w:t>
      </w:r>
    </w:p>
    <w:p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Monday</w:t>
      </w:r>
      <w:r w:rsidRPr="00974E88">
        <w:rPr>
          <w:rFonts w:ascii="Cambria" w:hAnsi="Cambria" w:cs="Cambria"/>
          <w:color w:val="000000"/>
          <w:sz w:val="28"/>
          <w:szCs w:val="28"/>
          <w:u w:val="single"/>
        </w:rPr>
        <w:tab/>
        <w:t xml:space="preserve"> </w:t>
      </w:r>
      <w:r w:rsidRPr="00974E88">
        <w:rPr>
          <w:rFonts w:ascii="Cambria" w:hAnsi="Cambria" w:cs="Cambria"/>
          <w:color w:val="000000"/>
          <w:sz w:val="28"/>
          <w:szCs w:val="28"/>
          <w:u w:val="single"/>
        </w:rPr>
        <w:tab/>
        <w:t xml:space="preserve">8.30 to 16.00 </w:t>
      </w:r>
    </w:p>
    <w:p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p>
    <w:p w:rsidR="00974E88"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 xml:space="preserve">Tuesday </w:t>
      </w:r>
      <w:r w:rsidRPr="00974E88">
        <w:rPr>
          <w:rFonts w:ascii="Cambria" w:hAnsi="Cambria" w:cs="Cambria"/>
          <w:color w:val="000000"/>
          <w:sz w:val="28"/>
          <w:szCs w:val="28"/>
          <w:u w:val="single"/>
        </w:rPr>
        <w:tab/>
      </w:r>
      <w:r w:rsidRPr="00974E88">
        <w:rPr>
          <w:rFonts w:ascii="Cambria" w:hAnsi="Cambria" w:cs="Cambria"/>
          <w:color w:val="000000"/>
          <w:sz w:val="28"/>
          <w:szCs w:val="28"/>
          <w:u w:val="single"/>
        </w:rPr>
        <w:tab/>
        <w:t>8.30 to 19.00</w:t>
      </w:r>
    </w:p>
    <w:p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 </w:t>
      </w:r>
    </w:p>
    <w:p w:rsid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Wednesday </w:t>
      </w:r>
      <w:r>
        <w:rPr>
          <w:rFonts w:ascii="Cambria" w:hAnsi="Cambria" w:cs="Cambria"/>
          <w:color w:val="000000"/>
          <w:sz w:val="28"/>
          <w:szCs w:val="28"/>
        </w:rPr>
        <w:tab/>
      </w:r>
      <w:r w:rsidRPr="004833EA">
        <w:rPr>
          <w:rFonts w:ascii="Cambria" w:hAnsi="Cambria" w:cs="Cambria"/>
          <w:color w:val="000000"/>
          <w:sz w:val="28"/>
          <w:szCs w:val="28"/>
        </w:rPr>
        <w:t>8.30 to 13.00</w:t>
      </w:r>
    </w:p>
    <w:p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b/>
          <w:color w:val="000000"/>
          <w:sz w:val="28"/>
          <w:szCs w:val="28"/>
          <w:u w:val="single"/>
        </w:rPr>
      </w:pPr>
      <w:r w:rsidRPr="00974E88">
        <w:rPr>
          <w:rFonts w:ascii="Cambria" w:hAnsi="Cambria" w:cs="Cambria"/>
          <w:b/>
          <w:color w:val="000000"/>
          <w:sz w:val="28"/>
          <w:szCs w:val="28"/>
          <w:u w:val="single"/>
        </w:rPr>
        <w:t xml:space="preserve"> (Closed Weds Afternoon) </w:t>
      </w:r>
    </w:p>
    <w:p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b/>
          <w:color w:val="000000"/>
          <w:sz w:val="28"/>
          <w:szCs w:val="28"/>
        </w:rPr>
      </w:pPr>
    </w:p>
    <w:p w:rsid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Thursday </w:t>
      </w:r>
      <w:r w:rsidR="00974E88">
        <w:rPr>
          <w:rFonts w:ascii="Cambria" w:hAnsi="Cambria" w:cs="Cambria"/>
          <w:color w:val="000000"/>
          <w:sz w:val="28"/>
          <w:szCs w:val="28"/>
        </w:rPr>
        <w:tab/>
      </w:r>
      <w:r w:rsidR="00974E88">
        <w:rPr>
          <w:rFonts w:ascii="Cambria" w:hAnsi="Cambria" w:cs="Cambria"/>
          <w:color w:val="000000"/>
          <w:sz w:val="28"/>
          <w:szCs w:val="28"/>
        </w:rPr>
        <w:tab/>
      </w:r>
      <w:r w:rsidRPr="004833EA">
        <w:rPr>
          <w:rFonts w:ascii="Cambria" w:hAnsi="Cambria" w:cs="Cambria"/>
          <w:color w:val="000000"/>
          <w:sz w:val="28"/>
          <w:szCs w:val="28"/>
        </w:rPr>
        <w:t xml:space="preserve">8.30 to 18.45 </w:t>
      </w:r>
    </w:p>
    <w:p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w:t>
      </w:r>
      <w:r w:rsidRPr="00974E88">
        <w:rPr>
          <w:rFonts w:ascii="Cambria" w:hAnsi="Cambria" w:cs="Cambria"/>
          <w:b/>
          <w:color w:val="000000"/>
          <w:sz w:val="28"/>
          <w:szCs w:val="28"/>
          <w:u w:val="single"/>
        </w:rPr>
        <w:t>Closed 12.15 -1.45 2nd Thursday each month</w:t>
      </w:r>
      <w:r w:rsidRPr="00974E88">
        <w:rPr>
          <w:rFonts w:ascii="Cambria" w:hAnsi="Cambria" w:cs="Cambria"/>
          <w:color w:val="000000"/>
          <w:sz w:val="28"/>
          <w:szCs w:val="28"/>
          <w:u w:val="single"/>
        </w:rPr>
        <w:t xml:space="preserve">) </w:t>
      </w:r>
    </w:p>
    <w:p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p>
    <w:p w:rsidR="004833EA" w:rsidRPr="00974E88" w:rsidRDefault="004833EA" w:rsidP="00974E88">
      <w:pPr>
        <w:pBdr>
          <w:top w:val="single" w:sz="4" w:space="1" w:color="auto"/>
          <w:left w:val="single" w:sz="4" w:space="4" w:color="auto"/>
          <w:bottom w:val="single" w:sz="4" w:space="1" w:color="auto"/>
          <w:right w:val="single" w:sz="4" w:space="4" w:color="auto"/>
        </w:pBdr>
        <w:rPr>
          <w:sz w:val="28"/>
          <w:szCs w:val="28"/>
          <w:u w:val="single"/>
        </w:rPr>
      </w:pPr>
      <w:r w:rsidRPr="00974E88">
        <w:rPr>
          <w:rFonts w:ascii="Cambria" w:hAnsi="Cambria" w:cs="Cambria"/>
          <w:color w:val="000000"/>
          <w:sz w:val="28"/>
          <w:szCs w:val="28"/>
          <w:u w:val="single"/>
        </w:rPr>
        <w:t xml:space="preserve">Friday </w:t>
      </w:r>
      <w:r w:rsidR="00974E88">
        <w:rPr>
          <w:rFonts w:ascii="Cambria" w:hAnsi="Cambria" w:cs="Cambria"/>
          <w:color w:val="000000"/>
          <w:sz w:val="28"/>
          <w:szCs w:val="28"/>
          <w:u w:val="single"/>
        </w:rPr>
        <w:tab/>
      </w:r>
      <w:r w:rsidR="00974E88">
        <w:rPr>
          <w:rFonts w:ascii="Cambria" w:hAnsi="Cambria" w:cs="Cambria"/>
          <w:color w:val="000000"/>
          <w:sz w:val="28"/>
          <w:szCs w:val="28"/>
          <w:u w:val="single"/>
        </w:rPr>
        <w:tab/>
      </w:r>
      <w:r w:rsidRPr="00974E88">
        <w:rPr>
          <w:rFonts w:ascii="Cambria" w:hAnsi="Cambria" w:cs="Cambria"/>
          <w:color w:val="000000"/>
          <w:sz w:val="28"/>
          <w:szCs w:val="28"/>
          <w:u w:val="single"/>
        </w:rPr>
        <w:t>8.30 to 17.00</w:t>
      </w:r>
    </w:p>
    <w:sectPr w:rsidR="004833EA" w:rsidRPr="00974E88" w:rsidSect="00261FC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EA" w:rsidRDefault="004833EA" w:rsidP="004833EA">
      <w:pPr>
        <w:spacing w:after="0" w:line="240" w:lineRule="auto"/>
      </w:pPr>
      <w:r>
        <w:separator/>
      </w:r>
    </w:p>
  </w:endnote>
  <w:endnote w:type="continuationSeparator" w:id="0">
    <w:p w:rsidR="004833EA" w:rsidRDefault="004833EA" w:rsidP="0048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82437"/>
      <w:docPartObj>
        <w:docPartGallery w:val="Page Numbers (Bottom of Page)"/>
        <w:docPartUnique/>
      </w:docPartObj>
    </w:sdtPr>
    <w:sdtEndPr/>
    <w:sdtContent>
      <w:sdt>
        <w:sdtPr>
          <w:id w:val="98381352"/>
          <w:docPartObj>
            <w:docPartGallery w:val="Page Numbers (Top of Page)"/>
            <w:docPartUnique/>
          </w:docPartObj>
        </w:sdtPr>
        <w:sdtEndPr/>
        <w:sdtContent>
          <w:p w:rsidR="001A6B33" w:rsidRDefault="001A6B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19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9D2">
              <w:rPr>
                <w:b/>
                <w:bCs/>
                <w:noProof/>
              </w:rPr>
              <w:t>5</w:t>
            </w:r>
            <w:r>
              <w:rPr>
                <w:b/>
                <w:bCs/>
                <w:sz w:val="24"/>
                <w:szCs w:val="24"/>
              </w:rPr>
              <w:fldChar w:fldCharType="end"/>
            </w:r>
          </w:p>
        </w:sdtContent>
      </w:sdt>
    </w:sdtContent>
  </w:sdt>
  <w:p w:rsidR="001A6B33" w:rsidRDefault="001A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EA" w:rsidRDefault="004833EA" w:rsidP="004833EA">
      <w:pPr>
        <w:spacing w:after="0" w:line="240" w:lineRule="auto"/>
      </w:pPr>
      <w:r>
        <w:separator/>
      </w:r>
    </w:p>
  </w:footnote>
  <w:footnote w:type="continuationSeparator" w:id="0">
    <w:p w:rsidR="004833EA" w:rsidRDefault="004833EA" w:rsidP="0048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EA" w:rsidRDefault="004833EA">
    <w:pPr>
      <w:pStyle w:val="Header"/>
    </w:pPr>
  </w:p>
  <w:p w:rsidR="004833EA" w:rsidRDefault="00483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387"/>
    <w:multiLevelType w:val="multilevel"/>
    <w:tmpl w:val="8B8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64AF"/>
    <w:multiLevelType w:val="hybridMultilevel"/>
    <w:tmpl w:val="455AE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1C"/>
    <w:rsid w:val="00130DD6"/>
    <w:rsid w:val="001A6B33"/>
    <w:rsid w:val="00237A27"/>
    <w:rsid w:val="00261FCD"/>
    <w:rsid w:val="002F54DB"/>
    <w:rsid w:val="0037198F"/>
    <w:rsid w:val="004833EA"/>
    <w:rsid w:val="004A3027"/>
    <w:rsid w:val="0052171C"/>
    <w:rsid w:val="00521A59"/>
    <w:rsid w:val="007E0C9D"/>
    <w:rsid w:val="0086673E"/>
    <w:rsid w:val="008B04C6"/>
    <w:rsid w:val="008B19D2"/>
    <w:rsid w:val="0092008B"/>
    <w:rsid w:val="00974E88"/>
    <w:rsid w:val="00A70EEC"/>
    <w:rsid w:val="00C0319B"/>
    <w:rsid w:val="00C140E4"/>
    <w:rsid w:val="00E01D81"/>
    <w:rsid w:val="00E34FF2"/>
    <w:rsid w:val="00EC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71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2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C"/>
    <w:rPr>
      <w:rFonts w:ascii="Tahoma" w:hAnsi="Tahoma" w:cs="Tahoma"/>
      <w:sz w:val="16"/>
      <w:szCs w:val="16"/>
    </w:rPr>
  </w:style>
  <w:style w:type="character" w:styleId="Hyperlink">
    <w:name w:val="Hyperlink"/>
    <w:basedOn w:val="DefaultParagraphFont"/>
    <w:uiPriority w:val="99"/>
    <w:unhideWhenUsed/>
    <w:rsid w:val="0052171C"/>
    <w:rPr>
      <w:color w:val="0000FF" w:themeColor="hyperlink"/>
      <w:u w:val="single"/>
    </w:rPr>
  </w:style>
  <w:style w:type="paragraph" w:styleId="ListParagraph">
    <w:name w:val="List Paragraph"/>
    <w:basedOn w:val="Normal"/>
    <w:uiPriority w:val="34"/>
    <w:qFormat/>
    <w:rsid w:val="0092008B"/>
    <w:pPr>
      <w:ind w:left="720"/>
      <w:contextualSpacing/>
    </w:pPr>
  </w:style>
  <w:style w:type="character" w:customStyle="1" w:styleId="Heading1Char">
    <w:name w:val="Heading 1 Char"/>
    <w:basedOn w:val="DefaultParagraphFont"/>
    <w:link w:val="Heading1"/>
    <w:uiPriority w:val="9"/>
    <w:rsid w:val="00E01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3EA"/>
  </w:style>
  <w:style w:type="paragraph" w:styleId="Footer">
    <w:name w:val="footer"/>
    <w:basedOn w:val="Normal"/>
    <w:link w:val="FooterChar"/>
    <w:uiPriority w:val="99"/>
    <w:unhideWhenUsed/>
    <w:rsid w:val="0048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71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2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C"/>
    <w:rPr>
      <w:rFonts w:ascii="Tahoma" w:hAnsi="Tahoma" w:cs="Tahoma"/>
      <w:sz w:val="16"/>
      <w:szCs w:val="16"/>
    </w:rPr>
  </w:style>
  <w:style w:type="character" w:styleId="Hyperlink">
    <w:name w:val="Hyperlink"/>
    <w:basedOn w:val="DefaultParagraphFont"/>
    <w:uiPriority w:val="99"/>
    <w:unhideWhenUsed/>
    <w:rsid w:val="0052171C"/>
    <w:rPr>
      <w:color w:val="0000FF" w:themeColor="hyperlink"/>
      <w:u w:val="single"/>
    </w:rPr>
  </w:style>
  <w:style w:type="paragraph" w:styleId="ListParagraph">
    <w:name w:val="List Paragraph"/>
    <w:basedOn w:val="Normal"/>
    <w:uiPriority w:val="34"/>
    <w:qFormat/>
    <w:rsid w:val="0092008B"/>
    <w:pPr>
      <w:ind w:left="720"/>
      <w:contextualSpacing/>
    </w:pPr>
  </w:style>
  <w:style w:type="character" w:customStyle="1" w:styleId="Heading1Char">
    <w:name w:val="Heading 1 Char"/>
    <w:basedOn w:val="DefaultParagraphFont"/>
    <w:link w:val="Heading1"/>
    <w:uiPriority w:val="9"/>
    <w:rsid w:val="00E01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3EA"/>
  </w:style>
  <w:style w:type="paragraph" w:styleId="Footer">
    <w:name w:val="footer"/>
    <w:basedOn w:val="Normal"/>
    <w:link w:val="FooterChar"/>
    <w:uiPriority w:val="99"/>
    <w:unhideWhenUsed/>
    <w:rsid w:val="0048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065">
      <w:bodyDiv w:val="1"/>
      <w:marLeft w:val="0"/>
      <w:marRight w:val="0"/>
      <w:marTop w:val="0"/>
      <w:marBottom w:val="0"/>
      <w:divBdr>
        <w:top w:val="none" w:sz="0" w:space="0" w:color="auto"/>
        <w:left w:val="none" w:sz="0" w:space="0" w:color="auto"/>
        <w:bottom w:val="none" w:sz="0" w:space="0" w:color="auto"/>
        <w:right w:val="none" w:sz="0" w:space="0" w:color="auto"/>
      </w:divBdr>
      <w:divsChild>
        <w:div w:id="593510946">
          <w:marLeft w:val="0"/>
          <w:marRight w:val="0"/>
          <w:marTop w:val="120"/>
          <w:marBottom w:val="120"/>
          <w:divBdr>
            <w:top w:val="none" w:sz="0" w:space="0" w:color="auto"/>
            <w:left w:val="none" w:sz="0" w:space="0" w:color="auto"/>
            <w:bottom w:val="none" w:sz="0" w:space="0" w:color="auto"/>
            <w:right w:val="none" w:sz="0" w:space="0" w:color="auto"/>
          </w:divBdr>
          <w:divsChild>
            <w:div w:id="39139346">
              <w:marLeft w:val="0"/>
              <w:marRight w:val="0"/>
              <w:marTop w:val="0"/>
              <w:marBottom w:val="0"/>
              <w:divBdr>
                <w:top w:val="none" w:sz="0" w:space="0" w:color="auto"/>
                <w:left w:val="none" w:sz="0" w:space="0" w:color="auto"/>
                <w:bottom w:val="none" w:sz="0" w:space="0" w:color="auto"/>
                <w:right w:val="none" w:sz="0" w:space="0" w:color="auto"/>
              </w:divBdr>
              <w:divsChild>
                <w:div w:id="1850832140">
                  <w:marLeft w:val="0"/>
                  <w:marRight w:val="0"/>
                  <w:marTop w:val="0"/>
                  <w:marBottom w:val="0"/>
                  <w:divBdr>
                    <w:top w:val="none" w:sz="0" w:space="0" w:color="auto"/>
                    <w:left w:val="none" w:sz="0" w:space="0" w:color="auto"/>
                    <w:bottom w:val="none" w:sz="0" w:space="0" w:color="auto"/>
                    <w:right w:val="none" w:sz="0" w:space="0" w:color="auto"/>
                  </w:divBdr>
                  <w:divsChild>
                    <w:div w:id="286590732">
                      <w:marLeft w:val="0"/>
                      <w:marRight w:val="240"/>
                      <w:marTop w:val="0"/>
                      <w:marBottom w:val="0"/>
                      <w:divBdr>
                        <w:top w:val="none" w:sz="0" w:space="0" w:color="auto"/>
                        <w:left w:val="none" w:sz="0" w:space="0" w:color="auto"/>
                        <w:bottom w:val="none" w:sz="0" w:space="0" w:color="auto"/>
                        <w:right w:val="none" w:sz="0" w:space="0" w:color="auto"/>
                      </w:divBdr>
                      <w:divsChild>
                        <w:div w:id="1788085349">
                          <w:marLeft w:val="0"/>
                          <w:marRight w:val="0"/>
                          <w:marTop w:val="0"/>
                          <w:marBottom w:val="0"/>
                          <w:divBdr>
                            <w:top w:val="none" w:sz="0" w:space="0" w:color="auto"/>
                            <w:left w:val="none" w:sz="0" w:space="0" w:color="auto"/>
                            <w:bottom w:val="none" w:sz="0" w:space="0" w:color="auto"/>
                            <w:right w:val="none" w:sz="0" w:space="0" w:color="auto"/>
                          </w:divBdr>
                          <w:divsChild>
                            <w:div w:id="760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sore-throat/Pages/Introduction.aspx" TargetMode="External"/><Relationship Id="rId18" Type="http://schemas.openxmlformats.org/officeDocument/2006/relationships/hyperlink" Target="https://www.nhs.uk/Conditions/Cystitis/Pages/Treatment.aspx"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ystems.hscic.gov.uk/scr/patients/what" TargetMode="External"/><Relationship Id="rId17" Type="http://schemas.openxmlformats.org/officeDocument/2006/relationships/hyperlink" Target="https://www.nhs.uk/Conditions/Earache/Pages/Introduction.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Flu/Pages/Introduction.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ld-common/Pages/Introduction.aspx" TargetMode="External"/><Relationship Id="rId23" Type="http://schemas.openxmlformats.org/officeDocument/2006/relationships/hyperlink" Target="http://www.siltonsurgery.nhs.uk"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Sudden-infant-death-syndrome/Pages/Introduction.aspx" TargetMode="External"/><Relationship Id="rId14" Type="http://schemas.openxmlformats.org/officeDocument/2006/relationships/hyperlink" Target="https://www.nhs.uk/conditions/cough/pages/introduction.aspx" TargetMode="External"/><Relationship Id="rId22" Type="http://schemas.openxmlformats.org/officeDocument/2006/relationships/hyperlink" Target="mailto:sil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Windows User</cp:lastModifiedBy>
  <cp:revision>10</cp:revision>
  <cp:lastPrinted>2017-12-07T10:00:00Z</cp:lastPrinted>
  <dcterms:created xsi:type="dcterms:W3CDTF">2017-11-24T12:28:00Z</dcterms:created>
  <dcterms:modified xsi:type="dcterms:W3CDTF">2017-12-07T10:01:00Z</dcterms:modified>
</cp:coreProperties>
</file>